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F0F2">
      <w:pPr>
        <w:pStyle w:val="2"/>
        <w:spacing w:before="60"/>
        <w:rPr>
          <w:sz w:val="15"/>
          <w:szCs w:val="15"/>
        </w:rPr>
      </w:pPr>
      <w:r>
        <w:rPr>
          <w:position w:val="-9"/>
          <w:sz w:val="15"/>
          <w:szCs w:val="15"/>
        </w:rPr>
        <w:drawing>
          <wp:inline distT="0" distB="0" distL="0" distR="0">
            <wp:extent cx="209550" cy="1905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sz w:val="15"/>
          <w:szCs w:val="15"/>
        </w:rPr>
        <w:t>秦淮区统计局</w:t>
      </w:r>
      <w:r>
        <w:rPr>
          <w:sz w:val="15"/>
          <w:szCs w:val="15"/>
        </w:rPr>
        <w:t xml:space="preserve">                                                                                                                        </w:t>
      </w:r>
      <w:r>
        <w:rPr>
          <w:spacing w:val="8"/>
          <w:sz w:val="15"/>
          <w:szCs w:val="15"/>
        </w:rPr>
        <w:t>秦淮区统计局</w:t>
      </w:r>
      <w:r>
        <w:rPr>
          <w:spacing w:val="-13"/>
          <w:sz w:val="15"/>
          <w:szCs w:val="15"/>
        </w:rPr>
        <w:t xml:space="preserve"> </w:t>
      </w:r>
      <w:r>
        <w:rPr>
          <w:position w:val="-9"/>
          <w:sz w:val="15"/>
          <w:szCs w:val="15"/>
        </w:rPr>
        <w:drawing>
          <wp:inline distT="0" distB="0" distL="0" distR="0">
            <wp:extent cx="221615" cy="1905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194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1DA87">
      <w:pPr>
        <w:spacing w:line="340" w:lineRule="auto"/>
        <w:rPr>
          <w:rFonts w:ascii="Arial"/>
          <w:sz w:val="21"/>
        </w:rPr>
      </w:pPr>
    </w:p>
    <w:p w14:paraId="436B8D9C">
      <w:pPr>
        <w:spacing w:line="341" w:lineRule="auto"/>
        <w:rPr>
          <w:rFonts w:ascii="Arial"/>
          <w:sz w:val="21"/>
        </w:rPr>
      </w:pPr>
    </w:p>
    <w:p w14:paraId="465B4F8E">
      <w:pPr>
        <w:pStyle w:val="2"/>
        <w:spacing w:before="85" w:line="221" w:lineRule="auto"/>
        <w:ind w:left="8683"/>
        <w:rPr>
          <w:sz w:val="26"/>
          <w:szCs w:val="26"/>
        </w:rPr>
      </w:pPr>
      <w:bookmarkStart w:id="0" w:name="bookmark1"/>
      <w:bookmarkEnd w:id="0"/>
      <w:r>
        <w:rPr>
          <w:b/>
          <w:bCs/>
          <w:spacing w:val="-33"/>
          <w:sz w:val="26"/>
          <w:szCs w:val="26"/>
        </w:rPr>
        <w:t>目</w:t>
      </w:r>
      <w:r>
        <w:rPr>
          <w:spacing w:val="22"/>
          <w:sz w:val="26"/>
          <w:szCs w:val="26"/>
        </w:rPr>
        <w:t xml:space="preserve">    </w:t>
      </w:r>
      <w:r>
        <w:rPr>
          <w:b/>
          <w:bCs/>
          <w:spacing w:val="-33"/>
          <w:sz w:val="26"/>
          <w:szCs w:val="26"/>
        </w:rPr>
        <w:t>录</w:t>
      </w:r>
    </w:p>
    <w:p w14:paraId="4FF90220">
      <w:pPr>
        <w:spacing w:line="293" w:lineRule="auto"/>
        <w:rPr>
          <w:rFonts w:ascii="Arial"/>
          <w:sz w:val="21"/>
        </w:rPr>
      </w:pPr>
    </w:p>
    <w:p w14:paraId="37E5BC24">
      <w:pPr>
        <w:spacing w:line="293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20"/>
          <w:szCs w:val="20"/>
        </w:rPr>
        <w:id w:val="1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0"/>
          <w:szCs w:val="20"/>
        </w:rPr>
      </w:sdtEndPr>
      <w:sdtContent>
        <w:p w14:paraId="4813208A">
          <w:pPr>
            <w:pStyle w:val="2"/>
            <w:tabs>
              <w:tab w:val="right" w:leader="dot" w:pos="11755"/>
            </w:tabs>
            <w:spacing w:before="65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1.2022    </w:t>
          </w:r>
          <w:r>
            <w:t>年秦淮区国民经济和社会发展统计</w:t>
          </w:r>
          <w:r>
            <w:rPr>
              <w:spacing w:val="-1"/>
            </w:rPr>
            <w:t>公报</w:t>
          </w:r>
          <w:r>
            <w:rPr>
              <w:spacing w:val="-80"/>
            </w:rPr>
            <w:t xml:space="preserve"> </w:t>
          </w:r>
          <w:r>
            <w:tab/>
          </w:r>
          <w:r>
            <w:rPr>
              <w:spacing w:val="-8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4"/>
            </w:rPr>
            <w:t>1</w:t>
          </w:r>
          <w:r>
            <w:rPr>
              <w:rFonts w:ascii="Times New Roman" w:hAnsi="Times New Roman" w:eastAsia="Times New Roman" w:cs="Times New Roman"/>
              <w:spacing w:val="-24"/>
            </w:rPr>
            <w:fldChar w:fldCharType="end"/>
          </w:r>
        </w:p>
        <w:p w14:paraId="4B15A04A">
          <w:pPr>
            <w:pStyle w:val="2"/>
            <w:tabs>
              <w:tab w:val="right" w:leader="dot" w:pos="11741"/>
            </w:tabs>
            <w:spacing w:before="164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"/>
            </w:rPr>
            <w:t xml:space="preserve">2.   </w:t>
          </w:r>
          <w:r>
            <w:rPr>
              <w:spacing w:val="1"/>
            </w:rPr>
            <w:t>地区生产总值及构成</w:t>
          </w:r>
          <w:r>
            <w:rPr>
              <w:spacing w:val="-76"/>
            </w:rPr>
            <w:t xml:space="preserve">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</w:rPr>
            <w:t>9</w:t>
          </w:r>
          <w:r>
            <w:rPr>
              <w:rFonts w:ascii="Times New Roman" w:hAnsi="Times New Roman" w:eastAsia="Times New Roman" w:cs="Times New Roman"/>
            </w:rPr>
            <w:fldChar w:fldCharType="end"/>
          </w:r>
        </w:p>
        <w:p w14:paraId="0ACEF95F">
          <w:pPr>
            <w:pStyle w:val="2"/>
            <w:tabs>
              <w:tab w:val="right" w:leader="dot" w:pos="11735"/>
            </w:tabs>
            <w:spacing w:before="161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"/>
            </w:rPr>
            <w:t xml:space="preserve">3.   </w:t>
          </w:r>
          <w:r>
            <w:rPr>
              <w:spacing w:val="1"/>
            </w:rPr>
            <w:t>全社会固定资产投资完成情况</w:t>
          </w:r>
          <w:r>
            <w:rPr>
              <w:spacing w:val="-79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6"/>
            </w:rPr>
            <w:t>10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 w14:paraId="607A096E">
          <w:pPr>
            <w:pStyle w:val="2"/>
            <w:tabs>
              <w:tab w:val="right" w:leader="dot" w:pos="11745"/>
            </w:tabs>
            <w:spacing w:before="164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"/>
            </w:rPr>
            <w:t xml:space="preserve">4.   </w:t>
          </w:r>
          <w:r>
            <w:rPr>
              <w:spacing w:val="1"/>
            </w:rPr>
            <w:t>房地产开发经营情况</w:t>
          </w:r>
          <w:r>
            <w:rPr>
              <w:spacing w:val="-76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3"/>
            </w:rPr>
            <w:t>11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6FAB93CA">
          <w:pPr>
            <w:pStyle w:val="2"/>
            <w:tabs>
              <w:tab w:val="right" w:leader="dot" w:pos="11725"/>
            </w:tabs>
            <w:spacing w:before="162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5.   </w:t>
          </w:r>
          <w:r>
            <w:rPr>
              <w:spacing w:val="-1"/>
            </w:rPr>
            <w:t>社零及贸易业销售情况</w:t>
          </w:r>
          <w:r>
            <w:rPr>
              <w:spacing w:val="-67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3"/>
            </w:rPr>
            <w:t>12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4BA25DE9">
          <w:pPr>
            <w:pStyle w:val="2"/>
            <w:tabs>
              <w:tab w:val="right" w:leader="dot" w:pos="1173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6.   </w:t>
          </w:r>
          <w:r>
            <w:rPr>
              <w:spacing w:val="-1"/>
            </w:rPr>
            <w:t>规模以上服务业主要经济指标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3"/>
            </w:rPr>
            <w:t>13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2C92CA2D">
          <w:pPr>
            <w:pStyle w:val="2"/>
            <w:tabs>
              <w:tab w:val="right" w:leader="dot" w:pos="11715"/>
            </w:tabs>
            <w:spacing w:before="162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2"/>
            </w:rPr>
            <w:t xml:space="preserve">7.   </w:t>
          </w:r>
          <w:r>
            <w:rPr>
              <w:spacing w:val="2"/>
            </w:rPr>
            <w:t>规模以上工业产值</w:t>
          </w:r>
          <w:r>
            <w:rPr>
              <w:spacing w:val="-88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4"/>
            </w:rPr>
            <w:t>14</w:t>
          </w:r>
          <w:r>
            <w:rPr>
              <w:rFonts w:ascii="Times New Roman" w:hAnsi="Times New Roman" w:eastAsia="Times New Roman" w:cs="Times New Roman"/>
              <w:spacing w:val="-4"/>
            </w:rPr>
            <w:fldChar w:fldCharType="end"/>
          </w:r>
        </w:p>
        <w:p w14:paraId="578BCAF1">
          <w:pPr>
            <w:pStyle w:val="2"/>
            <w:tabs>
              <w:tab w:val="right" w:leader="dot" w:pos="1173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"/>
            </w:rPr>
            <w:t xml:space="preserve">8.   </w:t>
          </w:r>
          <w:r>
            <w:rPr>
              <w:spacing w:val="1"/>
            </w:rPr>
            <w:t>规模以上工业企业经济效益</w:t>
          </w:r>
          <w:r>
            <w:rPr>
              <w:spacing w:val="-89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3"/>
            </w:rPr>
            <w:t>15</w:t>
          </w:r>
          <w:r>
            <w:rPr>
              <w:rFonts w:ascii="Times New Roman" w:hAnsi="Times New Roman" w:eastAsia="Times New Roman" w:cs="Times New Roman"/>
              <w:spacing w:val="-3"/>
            </w:rPr>
            <w:fldChar w:fldCharType="end"/>
          </w:r>
        </w:p>
        <w:p w14:paraId="002DC0D4">
          <w:pPr>
            <w:pStyle w:val="2"/>
            <w:tabs>
              <w:tab w:val="right" w:leader="dot" w:pos="1171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"/>
            </w:rPr>
            <w:t xml:space="preserve">9.   </w:t>
          </w:r>
          <w:r>
            <w:rPr>
              <w:spacing w:val="1"/>
            </w:rPr>
            <w:t>城镇居民收入和支出</w:t>
          </w:r>
          <w:r>
            <w:tab/>
          </w:r>
          <w:r>
            <w:rPr>
              <w:rFonts w:ascii="Times New Roman" w:hAnsi="Times New Roman" w:eastAsia="Times New Roman" w:cs="Times New Roman"/>
              <w:spacing w:val="-8"/>
            </w:rPr>
            <w:t>16</w:t>
          </w:r>
          <w:r>
            <w:rPr>
              <w:rFonts w:ascii="Times New Roman" w:hAnsi="Times New Roman" w:eastAsia="Times New Roman" w:cs="Times New Roman"/>
              <w:spacing w:val="-8"/>
            </w:rPr>
            <w:fldChar w:fldCharType="end"/>
          </w:r>
        </w:p>
        <w:p w14:paraId="6088E096">
          <w:pPr>
            <w:pStyle w:val="2"/>
            <w:tabs>
              <w:tab w:val="right" w:leader="dot" w:pos="1172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10.   </w:t>
          </w:r>
          <w:r>
            <w:rPr>
              <w:spacing w:val="-1"/>
            </w:rPr>
            <w:t>开放型经济完成情况</w:t>
          </w:r>
          <w:r>
            <w:rPr>
              <w:spacing w:val="-67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4"/>
            </w:rPr>
            <w:t>17</w:t>
          </w:r>
          <w:r>
            <w:rPr>
              <w:rFonts w:ascii="Times New Roman" w:hAnsi="Times New Roman" w:eastAsia="Times New Roman" w:cs="Times New Roman"/>
              <w:spacing w:val="-4"/>
            </w:rPr>
            <w:fldChar w:fldCharType="end"/>
          </w:r>
        </w:p>
        <w:p w14:paraId="7559BA56">
          <w:pPr>
            <w:pStyle w:val="2"/>
            <w:tabs>
              <w:tab w:val="right" w:leader="dot" w:pos="11725"/>
            </w:tabs>
            <w:spacing w:before="162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 xml:space="preserve">11.   </w:t>
          </w:r>
          <w:r>
            <w:rPr>
              <w:spacing w:val="-3"/>
            </w:rPr>
            <w:t>招商引资完成情况</w:t>
          </w:r>
          <w:r>
            <w:rPr>
              <w:spacing w:val="-50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4"/>
            </w:rPr>
            <w:t>18</w:t>
          </w:r>
          <w:r>
            <w:rPr>
              <w:rFonts w:ascii="Times New Roman" w:hAnsi="Times New Roman" w:eastAsia="Times New Roman" w:cs="Times New Roman"/>
              <w:spacing w:val="-4"/>
            </w:rPr>
            <w:fldChar w:fldCharType="end"/>
          </w:r>
        </w:p>
        <w:p w14:paraId="54F11D36">
          <w:pPr>
            <w:pStyle w:val="2"/>
            <w:tabs>
              <w:tab w:val="right" w:leader="dot" w:pos="1171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>12.</w:t>
          </w:r>
          <w:r>
            <w:rPr>
              <w:rFonts w:ascii="Times New Roman" w:hAnsi="Times New Roman" w:eastAsia="Times New Roman" w:cs="Times New Roman"/>
              <w:spacing w:val="18"/>
              <w:w w:val="101"/>
            </w:rPr>
            <w:t xml:space="preserve">  </w:t>
          </w:r>
          <w:r>
            <w:t>个体私营企业发展情况</w:t>
          </w:r>
          <w:r>
            <w:rPr>
              <w:spacing w:val="-79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-4"/>
            </w:rPr>
            <w:t>19</w:t>
          </w:r>
          <w:r>
            <w:rPr>
              <w:rFonts w:ascii="Times New Roman" w:hAnsi="Times New Roman" w:eastAsia="Times New Roman" w:cs="Times New Roman"/>
              <w:spacing w:val="-4"/>
            </w:rPr>
            <w:fldChar w:fldCharType="end"/>
          </w:r>
        </w:p>
        <w:p w14:paraId="346F9C22">
          <w:pPr>
            <w:pStyle w:val="2"/>
            <w:tabs>
              <w:tab w:val="right" w:leader="dot" w:pos="11725"/>
            </w:tabs>
            <w:spacing w:before="161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13.   </w:t>
          </w:r>
          <w:r>
            <w:rPr>
              <w:spacing w:val="-1"/>
            </w:rPr>
            <w:t>就业和社会保障情况</w:t>
          </w:r>
          <w:r>
            <w:rPr>
              <w:spacing w:val="-67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2"/>
            </w:rPr>
            <w:t>20</w:t>
          </w:r>
          <w:r>
            <w:rPr>
              <w:rFonts w:ascii="Times New Roman" w:hAnsi="Times New Roman" w:eastAsia="Times New Roman" w:cs="Times New Roman"/>
              <w:spacing w:val="2"/>
            </w:rPr>
            <w:fldChar w:fldCharType="end"/>
          </w:r>
        </w:p>
        <w:p w14:paraId="62B0FB7D">
          <w:pPr>
            <w:pStyle w:val="2"/>
            <w:tabs>
              <w:tab w:val="right" w:leader="dot" w:pos="11745"/>
            </w:tabs>
            <w:spacing w:before="165" w:line="220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14.   </w:t>
          </w:r>
          <w:r>
            <w:rPr>
              <w:spacing w:val="-1"/>
            </w:rPr>
            <w:t>环境保护工作情况</w:t>
          </w:r>
          <w:r>
            <w:rPr>
              <w:spacing w:val="-68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2"/>
            </w:rPr>
            <w:t>21</w:t>
          </w:r>
          <w:r>
            <w:rPr>
              <w:rFonts w:ascii="Times New Roman" w:hAnsi="Times New Roman" w:eastAsia="Times New Roman" w:cs="Times New Roman"/>
              <w:spacing w:val="2"/>
            </w:rPr>
            <w:fldChar w:fldCharType="end"/>
          </w:r>
        </w:p>
        <w:p w14:paraId="00D662B7">
          <w:pPr>
            <w:pStyle w:val="2"/>
            <w:tabs>
              <w:tab w:val="right" w:leader="dot" w:pos="11735"/>
            </w:tabs>
            <w:spacing w:before="160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15.   </w:t>
          </w:r>
          <w:r>
            <w:rPr>
              <w:spacing w:val="-1"/>
            </w:rPr>
            <w:t>民政优抚、社会救济工作情况</w:t>
          </w:r>
          <w:r>
            <w:rPr>
              <w:spacing w:val="-63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2"/>
            </w:rPr>
            <w:t>22</w:t>
          </w:r>
          <w:r>
            <w:rPr>
              <w:rFonts w:ascii="Times New Roman" w:hAnsi="Times New Roman" w:eastAsia="Times New Roman" w:cs="Times New Roman"/>
              <w:spacing w:val="2"/>
            </w:rPr>
            <w:fldChar w:fldCharType="end"/>
          </w:r>
        </w:p>
        <w:p w14:paraId="6E5D5F92">
          <w:pPr>
            <w:pStyle w:val="2"/>
            <w:tabs>
              <w:tab w:val="right" w:leader="dot" w:pos="11735"/>
            </w:tabs>
            <w:spacing w:before="164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 xml:space="preserve">16.   </w:t>
          </w:r>
          <w:r>
            <w:rPr>
              <w:spacing w:val="-1"/>
            </w:rPr>
            <w:t>卫生健康工作情况</w:t>
          </w:r>
          <w:r>
            <w:rPr>
              <w:spacing w:val="-68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2"/>
            </w:rPr>
            <w:t>23</w:t>
          </w:r>
          <w:r>
            <w:rPr>
              <w:rFonts w:ascii="Times New Roman" w:hAnsi="Times New Roman" w:eastAsia="Times New Roman" w:cs="Times New Roman"/>
              <w:spacing w:val="2"/>
            </w:rPr>
            <w:fldChar w:fldCharType="end"/>
          </w:r>
        </w:p>
        <w:p w14:paraId="434DD07C">
          <w:pPr>
            <w:pStyle w:val="2"/>
            <w:tabs>
              <w:tab w:val="right" w:leader="dot" w:pos="1172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5"/>
            </w:rPr>
            <w:t>17.</w:t>
          </w:r>
          <w:r>
            <w:rPr>
              <w:rFonts w:ascii="Times New Roman" w:hAnsi="Times New Roman" w:eastAsia="Times New Roman" w:cs="Times New Roman"/>
              <w:spacing w:val="42"/>
              <w:w w:val="101"/>
            </w:rPr>
            <w:t xml:space="preserve"> </w:t>
          </w:r>
          <w:r>
            <w:rPr>
              <w:spacing w:val="5"/>
            </w:rPr>
            <w:t>信访工作完成情况</w:t>
          </w:r>
          <w:r>
            <w:rPr>
              <w:spacing w:val="-79"/>
            </w:rPr>
            <w:t xml:space="preserve">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24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 w14:paraId="2424A22B">
          <w:pPr>
            <w:pStyle w:val="2"/>
            <w:tabs>
              <w:tab w:val="right" w:leader="dot" w:pos="11725"/>
            </w:tabs>
            <w:spacing w:before="161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>18.</w:t>
          </w:r>
          <w:r>
            <w:rPr>
              <w:rFonts w:ascii="Times New Roman" w:hAnsi="Times New Roman" w:eastAsia="Times New Roman" w:cs="Times New Roman"/>
              <w:spacing w:val="23"/>
              <w:w w:val="101"/>
            </w:rPr>
            <w:t xml:space="preserve">  </w:t>
          </w:r>
          <w:r>
            <w:t>政府事务办理概况</w:t>
          </w:r>
          <w:r>
            <w:rPr>
              <w:spacing w:val="-79"/>
            </w:rPr>
            <w:t xml:space="preserve">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25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 w14:paraId="47A25124">
          <w:pPr>
            <w:pStyle w:val="2"/>
            <w:tabs>
              <w:tab w:val="right" w:leader="dot" w:pos="11705"/>
            </w:tabs>
            <w:spacing w:before="163" w:line="219" w:lineRule="auto"/>
            <w:ind w:left="6640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"/>
            </w:rPr>
            <w:t>19.</w:t>
          </w:r>
          <w:r>
            <w:rPr>
              <w:rFonts w:ascii="Times New Roman" w:hAnsi="Times New Roman" w:eastAsia="Times New Roman" w:cs="Times New Roman"/>
              <w:spacing w:val="23"/>
            </w:rPr>
            <w:t xml:space="preserve">  </w:t>
          </w:r>
          <w:r>
            <w:rPr>
              <w:spacing w:val="1"/>
            </w:rPr>
            <w:t>科技创新完成情况</w:t>
          </w:r>
          <w:r>
            <w:rPr>
              <w:spacing w:val="-79"/>
            </w:rPr>
            <w:t xml:space="preserve"> </w:t>
          </w:r>
          <w:r>
            <w:tab/>
          </w:r>
          <w:r>
            <w:rPr>
              <w:spacing w:val="-3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26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</w:sdtContent>
    </w:sdt>
    <w:p w14:paraId="0BDF52F8">
      <w:pPr>
        <w:spacing w:line="219" w:lineRule="auto"/>
        <w:rPr>
          <w:rFonts w:ascii="Times New Roman" w:hAnsi="Times New Roman" w:eastAsia="Times New Roman" w:cs="Times New Roman"/>
        </w:rPr>
        <w:sectPr>
          <w:pgSz w:w="13610" w:h="11910"/>
          <w:pgMar w:top="909" w:right="863" w:bottom="0" w:left="989" w:header="0" w:footer="0" w:gutter="0"/>
          <w:cols w:space="720" w:num="1"/>
        </w:sectPr>
      </w:pPr>
    </w:p>
    <w:p w14:paraId="549518C0">
      <w:pPr>
        <w:pStyle w:val="2"/>
        <w:spacing w:before="76" w:line="220" w:lineRule="auto"/>
        <w:ind w:left="510"/>
        <w:rPr>
          <w:sz w:val="15"/>
          <w:szCs w:val="15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615315</wp:posOffset>
            </wp:positionV>
            <wp:extent cx="209550" cy="1905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7797800</wp:posOffset>
            </wp:positionH>
            <wp:positionV relativeFrom="page">
              <wp:posOffset>615315</wp:posOffset>
            </wp:positionV>
            <wp:extent cx="222250" cy="1905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194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  <w:sz w:val="15"/>
          <w:szCs w:val="15"/>
        </w:rPr>
        <w:t>秦淮区统计局</w:t>
      </w:r>
      <w:r>
        <w:rPr>
          <w:sz w:val="15"/>
          <w:szCs w:val="15"/>
        </w:rPr>
        <w:t xml:space="preserve">                                                                                                                        </w:t>
      </w:r>
      <w:r>
        <w:rPr>
          <w:spacing w:val="6"/>
          <w:sz w:val="15"/>
          <w:szCs w:val="15"/>
        </w:rPr>
        <w:t>秦淮区统计局</w:t>
      </w:r>
    </w:p>
    <w:p w14:paraId="1108CF71">
      <w:pPr>
        <w:spacing w:line="280" w:lineRule="auto"/>
        <w:rPr>
          <w:rFonts w:ascii="Arial"/>
          <w:sz w:val="21"/>
        </w:rPr>
      </w:pPr>
    </w:p>
    <w:p w14:paraId="5B97B5D0">
      <w:pPr>
        <w:pStyle w:val="2"/>
        <w:spacing w:line="3120" w:lineRule="exact"/>
      </w:pPr>
      <w:r>
        <w:pict>
          <v:shape id="_x0000_s1026" o:spid="_x0000_s1026" o:spt="202" type="#_x0000_t202" style="position:absolute;left:0pt;margin-left:339.5pt;margin-top:3.85pt;height:172.6pt;width:261.0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BD99A8">
                  <w:pPr>
                    <w:pStyle w:val="2"/>
                    <w:spacing w:before="19" w:line="219" w:lineRule="auto"/>
                    <w:ind w:left="280"/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31"/>
                    </w:rPr>
                    <w:t>2022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14"/>
                    </w:rPr>
                    <w:t xml:space="preserve">  </w:t>
                  </w:r>
                  <w:r>
                    <w:rPr>
                      <w:b/>
                      <w:bCs/>
                      <w:spacing w:val="31"/>
                    </w:rPr>
                    <w:t>年秦淮区国民经济和社会发展统计公报</w:t>
                  </w:r>
                </w:p>
                <w:p w14:paraId="23B0B6B6">
                  <w:pPr>
                    <w:spacing w:line="351" w:lineRule="auto"/>
                    <w:rPr>
                      <w:rFonts w:ascii="Arial"/>
                      <w:sz w:val="21"/>
                    </w:rPr>
                  </w:pPr>
                </w:p>
                <w:p w14:paraId="6CEF4D0D">
                  <w:pPr>
                    <w:pStyle w:val="2"/>
                    <w:spacing w:before="65" w:line="366" w:lineRule="auto"/>
                    <w:ind w:left="20" w:right="20" w:firstLine="399"/>
                    <w:jc w:val="both"/>
                  </w:pPr>
                  <w:r>
                    <w:rPr>
                      <w:spacing w:val="4"/>
                    </w:rPr>
                    <w:t>2022年，面对日趋复杂的国内外环境和新冠疫情的反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3"/>
                    </w:rPr>
                    <w:t>复冲击，全区上下坚持以习近平新时代中国特色社会主义思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想为指导，全面贯彻党的二十大精神，坚决落实国家、省、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3"/>
                    </w:rPr>
                    <w:t>市各项决策部署，坚持稳中求进工作总基调，按照“疫情要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4"/>
                    </w:rPr>
                    <w:t>防得住、经济要稳住、发展要安全”的重要要求，高效统筹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3"/>
                    </w:rPr>
                    <w:t>疫情防控和社会经济发展，经济运行稳健恢复，产业</w:t>
                  </w:r>
                  <w:r>
                    <w:rPr>
                      <w:spacing w:val="-4"/>
                    </w:rPr>
                    <w:t>能级不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断提升，民生保障有力有效，生态文明建设持续推进。</w:t>
                  </w:r>
                </w:p>
              </w:txbxContent>
            </v:textbox>
          </v:shape>
        </w:pict>
      </w:r>
      <w:r>
        <w:rPr>
          <w:position w:val="-62"/>
        </w:rPr>
        <w:pict>
          <v:shape id="_x0000_s1027" o:spid="_x0000_s1027" o:spt="202" type="#_x0000_t202" style="height:156.05pt;width:256.6pt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sdt>
                  <w:sdtP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id w:val="2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sdtEndPr>
                  <w:sdtContent>
                    <w:p w14:paraId="2CEF64C4">
                      <w:pPr>
                        <w:tabs>
                          <w:tab w:val="right" w:leader="dot" w:pos="5085"/>
                        </w:tabs>
                        <w:spacing w:before="59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"bookmark21"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pacing w:val="1"/>
                          <w:sz w:val="20"/>
                          <w:szCs w:val="20"/>
                        </w:rPr>
                        <w:t>20.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2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宋体"/>
                          <w:spacing w:val="1"/>
                          <w:sz w:val="20"/>
                          <w:szCs w:val="20"/>
                        </w:rPr>
                        <w:t>全区户籍人口变动情况</w:t>
                      </w:r>
                      <w:r>
                        <w:rPr>
                          <w:rFonts w:ascii="宋体" w:hAnsi="宋体" w:eastAsia="宋体" w:cs="宋体"/>
                          <w:spacing w:val="-7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宋体" w:hAnsi="宋体" w:eastAsia="宋体" w:cs="宋体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20"/>
                          <w:szCs w:val="20"/>
                        </w:rPr>
                        <w:t>27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2ECC8B1">
                      <w:pPr>
                        <w:tabs>
                          <w:tab w:val="right" w:leader="dot" w:pos="5085"/>
                        </w:tabs>
                        <w:spacing w:before="162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"bookmark22"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pacing w:val="1"/>
                          <w:sz w:val="20"/>
                          <w:szCs w:val="20"/>
                        </w:rPr>
                        <w:t xml:space="preserve">21.   </w:t>
                      </w:r>
                      <w:r>
                        <w:rPr>
                          <w:rFonts w:ascii="宋体" w:hAnsi="宋体" w:eastAsia="宋体" w:cs="宋体"/>
                          <w:spacing w:val="1"/>
                          <w:sz w:val="20"/>
                          <w:szCs w:val="20"/>
                        </w:rPr>
                        <w:t>全区分街道户籍人口情况</w:t>
                      </w:r>
                      <w:r>
                        <w:rPr>
                          <w:rFonts w:ascii="宋体" w:hAnsi="宋体" w:eastAsia="宋体" w:cs="宋体"/>
                          <w:spacing w:val="-7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宋体" w:hAnsi="宋体" w:eastAsia="宋体" w:cs="宋体"/>
                          <w:spacing w:val="-2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20"/>
                          <w:szCs w:val="20"/>
                        </w:rPr>
                        <w:t>28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20"/>
                          <w:szCs w:val="20"/>
                        </w:rPr>
                        <w:fldChar w:fldCharType="end"/>
                      </w:r>
                    </w:p>
                    <w:p w14:paraId="126B8507">
                      <w:pPr>
                        <w:tabs>
                          <w:tab w:val="right" w:leader="dot" w:pos="5085"/>
                        </w:tabs>
                        <w:spacing w:before="164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"bookmark23"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22.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8"/>
                          <w:w w:val="10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>各区地区生产总值完成情况</w:t>
                      </w:r>
                      <w:r>
                        <w:rPr>
                          <w:rFonts w:ascii="宋体" w:hAnsi="宋体" w:eastAsia="宋体" w:cs="宋体"/>
                          <w:spacing w:val="-7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宋体" w:hAnsi="宋体" w:eastAsia="宋体" w:cs="宋体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20"/>
                          <w:szCs w:val="20"/>
                        </w:rPr>
                        <w:t>29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2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211B013">
                      <w:pPr>
                        <w:tabs>
                          <w:tab w:val="right" w:leader="dot" w:pos="5091"/>
                        </w:tabs>
                        <w:spacing w:before="162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"bookmark24"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20"/>
                          <w:szCs w:val="20"/>
                        </w:rPr>
                        <w:t xml:space="preserve">23.   </w:t>
                      </w:r>
                      <w:r>
                        <w:rPr>
                          <w:rFonts w:ascii="宋体" w:hAnsi="宋体" w:eastAsia="宋体" w:cs="宋体"/>
                          <w:spacing w:val="-1"/>
                          <w:sz w:val="20"/>
                          <w:szCs w:val="20"/>
                        </w:rPr>
                        <w:t>各区固定资产投资额完成情况</w:t>
                      </w:r>
                      <w:r>
                        <w:rPr>
                          <w:rFonts w:ascii="宋体" w:hAnsi="宋体" w:eastAsia="宋体" w:cs="宋体"/>
                          <w:spacing w:val="-5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30</w:t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D312503">
                      <w:pPr>
                        <w:tabs>
                          <w:tab w:val="right" w:leader="dot" w:pos="5101"/>
                        </w:tabs>
                        <w:spacing w:before="163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"bookmark25"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24.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8"/>
                          <w:w w:val="10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>各区服务业增加值完成情况</w:t>
                      </w:r>
                      <w:r>
                        <w:rPr>
                          <w:rFonts w:ascii="宋体" w:hAnsi="宋体" w:eastAsia="宋体" w:cs="宋体"/>
                          <w:spacing w:val="-7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31</w:t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fldChar w:fldCharType="end"/>
                      </w:r>
                    </w:p>
                    <w:p w14:paraId="2A47F421">
                      <w:pPr>
                        <w:tabs>
                          <w:tab w:val="right" w:leader="dot" w:pos="5091"/>
                        </w:tabs>
                        <w:spacing w:before="161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"bookmark26"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25.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8"/>
                          <w:w w:val="10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>各区社会消费品零售额完成情况</w:t>
                      </w:r>
                      <w:r>
                        <w:rPr>
                          <w:rFonts w:ascii="宋体" w:hAnsi="宋体" w:eastAsia="宋体" w:cs="宋体"/>
                          <w:spacing w:val="-7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3"/>
                          <w:sz w:val="20"/>
                          <w:szCs w:val="20"/>
                        </w:rPr>
                        <w:t>32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3"/>
                          <w:sz w:val="20"/>
                          <w:szCs w:val="20"/>
                        </w:rPr>
                        <w:fldChar w:fldCharType="end"/>
                      </w:r>
                    </w:p>
                    <w:p w14:paraId="24C284EA">
                      <w:pPr>
                        <w:tabs>
                          <w:tab w:val="right" w:leader="dot" w:pos="5130"/>
                        </w:tabs>
                        <w:spacing w:before="164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"bookmark27"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20"/>
                          <w:szCs w:val="20"/>
                        </w:rPr>
                        <w:t xml:space="preserve">26.   </w:t>
                      </w:r>
                      <w:r>
                        <w:rPr>
                          <w:rFonts w:ascii="宋体" w:hAnsi="宋体" w:eastAsia="宋体" w:cs="宋体"/>
                          <w:spacing w:val="-1"/>
                          <w:sz w:val="20"/>
                          <w:szCs w:val="20"/>
                        </w:rPr>
                        <w:t>各区城镇居民人均可支配收入完成情况</w:t>
                      </w:r>
                      <w:r>
                        <w:rPr>
                          <w:rFonts w:ascii="宋体" w:hAnsi="宋体" w:eastAsia="宋体" w:cs="宋体"/>
                          <w:spacing w:val="-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33</w:t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fldChar w:fldCharType="end"/>
                      </w:r>
                    </w:p>
                    <w:p w14:paraId="2F058854">
                      <w:pPr>
                        <w:tabs>
                          <w:tab w:val="right" w:leader="dot" w:pos="5120"/>
                        </w:tabs>
                        <w:spacing w:before="163" w:line="219" w:lineRule="auto"/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\l "bookmark28"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hAnsi="Times New Roman" w:eastAsia="Times New Roman" w:cs="Times New Roman"/>
                          <w:spacing w:val="-1"/>
                          <w:sz w:val="20"/>
                          <w:szCs w:val="20"/>
                        </w:rPr>
                        <w:t xml:space="preserve">27.   </w:t>
                      </w:r>
                      <w:r>
                        <w:rPr>
                          <w:rFonts w:ascii="宋体" w:hAnsi="宋体" w:eastAsia="宋体" w:cs="宋体"/>
                          <w:spacing w:val="-1"/>
                          <w:sz w:val="20"/>
                          <w:szCs w:val="20"/>
                        </w:rPr>
                        <w:t>各区全体居民人均可支配收入完成情况</w:t>
                      </w:r>
                      <w:r>
                        <w:rPr>
                          <w:rFonts w:ascii="宋体" w:hAnsi="宋体" w:eastAsia="宋体" w:cs="宋体"/>
                          <w:spacing w:val="-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t>34</w:t>
                      </w:r>
                      <w:r>
                        <w:rPr>
                          <w:rFonts w:ascii="Times New Roman" w:hAnsi="Times New Roman" w:eastAsia="Times New Roman" w:cs="Times New Roman"/>
                          <w:sz w:val="20"/>
                          <w:szCs w:val="20"/>
                        </w:rPr>
                        <w:fldChar w:fldCharType="end"/>
                      </w:r>
                    </w:p>
                  </w:sdtContent>
                </w:sdt>
              </w:txbxContent>
            </v:textbox>
            <w10:wrap type="none"/>
            <w10:anchorlock/>
          </v:shape>
        </w:pict>
      </w:r>
    </w:p>
    <w:p w14:paraId="17BB9551">
      <w:pPr>
        <w:spacing w:line="319" w:lineRule="auto"/>
        <w:rPr>
          <w:rFonts w:ascii="Arial"/>
          <w:sz w:val="21"/>
        </w:rPr>
      </w:pPr>
    </w:p>
    <w:p w14:paraId="67C5F58D">
      <w:pPr>
        <w:spacing w:line="320" w:lineRule="auto"/>
        <w:rPr>
          <w:rFonts w:ascii="Arial"/>
          <w:sz w:val="21"/>
        </w:rPr>
      </w:pPr>
    </w:p>
    <w:p w14:paraId="418DD001">
      <w:pPr>
        <w:pStyle w:val="2"/>
        <w:spacing w:before="65" w:line="220" w:lineRule="auto"/>
        <w:ind w:left="7222"/>
      </w:pPr>
      <w:r>
        <w:rPr>
          <w:b/>
          <w:bCs/>
          <w:color w:val="2070B0"/>
          <w:spacing w:val="-5"/>
        </w:rPr>
        <w:t>综合</w:t>
      </w:r>
    </w:p>
    <w:p w14:paraId="27CBAD23">
      <w:pPr>
        <w:pStyle w:val="2"/>
        <w:spacing w:before="161" w:line="219" w:lineRule="auto"/>
        <w:ind w:left="7212"/>
      </w:pPr>
      <w:r>
        <w:rPr>
          <w:b/>
          <w:bCs/>
          <w:spacing w:val="2"/>
        </w:rPr>
        <w:t>经济总量迈上新台阶。初步核算，2022年，全年实现</w:t>
      </w:r>
    </w:p>
    <w:p w14:paraId="6BE9C903">
      <w:pPr>
        <w:pStyle w:val="2"/>
        <w:spacing w:before="192" w:line="384" w:lineRule="auto"/>
        <w:ind w:left="6810" w:right="59" w:firstLine="20"/>
        <w:jc w:val="both"/>
      </w:pPr>
      <w:r>
        <w:t>地区生产总值1401.47亿元，按可比价</w:t>
      </w:r>
      <w:r>
        <w:rPr>
          <w:spacing w:val="-1"/>
        </w:rPr>
        <w:t>格计算，比上年增长</w:t>
      </w:r>
      <w:r>
        <w:t xml:space="preserve"> </w:t>
      </w:r>
      <w:r>
        <w:rPr>
          <w:rFonts w:ascii="Times New Roman" w:hAnsi="Times New Roman" w:eastAsia="Times New Roman" w:cs="Times New Roman"/>
          <w:spacing w:val="6"/>
        </w:rPr>
        <w:t>5.2%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6"/>
        </w:rPr>
        <w:t>。分产业看，第二产业增加值95</w:t>
      </w:r>
      <w:r>
        <w:rPr>
          <w:spacing w:val="5"/>
        </w:rPr>
        <w:t>.69亿元，同比增长</w:t>
      </w:r>
      <w:r>
        <w:t xml:space="preserve"> </w:t>
      </w:r>
      <w:r>
        <w:rPr>
          <w:rFonts w:ascii="Times New Roman" w:hAnsi="Times New Roman" w:eastAsia="Times New Roman" w:cs="Times New Roman"/>
          <w:spacing w:val="6"/>
        </w:rPr>
        <w:t>0.0%,</w:t>
      </w:r>
      <w:r>
        <w:rPr>
          <w:spacing w:val="6"/>
        </w:rPr>
        <w:t>;第三产业增加</w:t>
      </w:r>
      <w:r>
        <w:rPr>
          <w:spacing w:val="5"/>
        </w:rPr>
        <w:t>值1305.78亿元，</w:t>
      </w:r>
      <w:r>
        <w:t xml:space="preserve"> </w:t>
      </w:r>
      <w:r>
        <w:rPr>
          <w:spacing w:val="12"/>
        </w:rPr>
        <w:t>同比增长5.5。</w:t>
      </w:r>
    </w:p>
    <w:p w14:paraId="396370E7">
      <w:pPr>
        <w:pStyle w:val="2"/>
        <w:spacing w:before="6" w:line="219" w:lineRule="auto"/>
        <w:ind w:left="7232"/>
      </w:pPr>
      <w:r>
        <w:rPr>
          <w:b/>
          <w:bCs/>
          <w:spacing w:val="1"/>
        </w:rPr>
        <w:t>市场主体不断壮大。全年经工商登记新设立市场主体</w:t>
      </w:r>
    </w:p>
    <w:p w14:paraId="5346C289">
      <w:pPr>
        <w:pStyle w:val="2"/>
        <w:spacing w:before="195" w:line="380" w:lineRule="auto"/>
        <w:ind w:left="6820" w:right="59" w:hanging="10"/>
        <w:jc w:val="both"/>
      </w:pPr>
      <w:r>
        <w:rPr>
          <w:rFonts w:ascii="Times New Roman" w:hAnsi="Times New Roman" w:eastAsia="Times New Roman" w:cs="Times New Roman"/>
          <w:spacing w:val="4"/>
        </w:rPr>
        <w:t xml:space="preserve">2.46 </w:t>
      </w:r>
      <w:r>
        <w:rPr>
          <w:spacing w:val="4"/>
        </w:rPr>
        <w:t>万户，其中新设立企业0.77万户，新设立个</w:t>
      </w:r>
      <w:r>
        <w:rPr>
          <w:spacing w:val="3"/>
        </w:rPr>
        <w:t>体经营户</w:t>
      </w:r>
      <w: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1.69 </w:t>
      </w:r>
      <w:r>
        <w:rPr>
          <w:spacing w:val="6"/>
        </w:rPr>
        <w:t>万户。年末市场主体累计19.23万户，其中企业7.10</w:t>
      </w:r>
      <w:r>
        <w:rPr>
          <w:spacing w:val="16"/>
        </w:rPr>
        <w:t xml:space="preserve"> </w:t>
      </w:r>
      <w:r>
        <w:rPr>
          <w:spacing w:val="2"/>
        </w:rPr>
        <w:t>万户，个体经营户12.13万户。</w:t>
      </w:r>
    </w:p>
    <w:p w14:paraId="2061830D">
      <w:pPr>
        <w:pStyle w:val="2"/>
        <w:spacing w:before="13" w:line="219" w:lineRule="auto"/>
        <w:ind w:left="7232"/>
      </w:pPr>
      <w:r>
        <w:rPr>
          <w:b/>
          <w:bCs/>
          <w:spacing w:val="1"/>
        </w:rPr>
        <w:t>就业形势总体稳定。全年城镇新增就业2.78万人、城</w:t>
      </w:r>
    </w:p>
    <w:p w14:paraId="57550F46">
      <w:pPr>
        <w:pStyle w:val="2"/>
        <w:spacing w:before="195" w:line="390" w:lineRule="auto"/>
        <w:ind w:left="6810" w:right="61" w:firstLine="20"/>
      </w:pPr>
      <w:r>
        <w:rPr>
          <w:spacing w:val="3"/>
        </w:rPr>
        <w:t>镇失业人员就业1.97万人、援助困难人员就业2794人；新</w:t>
      </w:r>
      <w:r>
        <w:rPr>
          <w:spacing w:val="10"/>
        </w:rPr>
        <w:t xml:space="preserve"> </w:t>
      </w:r>
      <w:r>
        <w:rPr>
          <w:spacing w:val="4"/>
        </w:rPr>
        <w:t>增大学生就业参保8.58万人；培育自主创业51</w:t>
      </w:r>
      <w:r>
        <w:rPr>
          <w:spacing w:val="3"/>
        </w:rPr>
        <w:t>25人、大学</w:t>
      </w:r>
    </w:p>
    <w:p w14:paraId="4875308E">
      <w:pPr>
        <w:spacing w:line="390" w:lineRule="auto"/>
        <w:sectPr>
          <w:footerReference r:id="rId5" w:type="default"/>
          <w:pgSz w:w="13610" w:h="11910"/>
          <w:pgMar w:top="969" w:right="790" w:bottom="1027" w:left="829" w:header="0" w:footer="846" w:gutter="0"/>
          <w:cols w:space="720" w:num="1"/>
        </w:sectPr>
      </w:pPr>
    </w:p>
    <w:p w14:paraId="32AC1B80">
      <w:pPr>
        <w:spacing w:before="84" w:line="225" w:lineRule="auto"/>
        <w:ind w:left="510"/>
        <w:rPr>
          <w:rFonts w:ascii="楷体" w:hAnsi="楷体" w:eastAsia="楷体" w:cs="楷体"/>
          <w:sz w:val="15"/>
          <w:szCs w:val="15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622300</wp:posOffset>
            </wp:positionH>
            <wp:positionV relativeFrom="page">
              <wp:posOffset>608965</wp:posOffset>
            </wp:positionV>
            <wp:extent cx="215900" cy="2032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5885" cy="203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7797800</wp:posOffset>
            </wp:positionH>
            <wp:positionV relativeFrom="page">
              <wp:posOffset>615315</wp:posOffset>
            </wp:positionV>
            <wp:extent cx="222250" cy="1968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2194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  <w:r>
        <w:rPr>
          <w:rFonts w:ascii="楷体" w:hAnsi="楷体" w:eastAsia="楷体" w:cs="楷体"/>
          <w:sz w:val="15"/>
          <w:szCs w:val="15"/>
        </w:rPr>
        <w:t xml:space="preserve">                                                                                                                        </w:t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</w:p>
    <w:p w14:paraId="39365064">
      <w:pPr>
        <w:spacing w:line="262" w:lineRule="auto"/>
        <w:rPr>
          <w:rFonts w:ascii="Arial"/>
          <w:sz w:val="21"/>
        </w:rPr>
      </w:pPr>
    </w:p>
    <w:p w14:paraId="1E43D022">
      <w:pPr>
        <w:pStyle w:val="2"/>
        <w:spacing w:before="68" w:line="366" w:lineRule="auto"/>
        <w:ind w:left="6800" w:right="1" w:firstLine="409"/>
        <w:jc w:val="both"/>
        <w:rPr>
          <w:sz w:val="21"/>
          <w:szCs w:val="21"/>
        </w:rPr>
      </w:pPr>
      <w:r>
        <w:pict>
          <v:shape id="_x0000_s1028" o:spid="_x0000_s1028" o:spt="202" type="#_x0000_t202" style="position:absolute;left:0pt;margin-left:-1pt;margin-top:2.9pt;height:446.5pt;width:261.8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E3B907">
                  <w:pPr>
                    <w:pStyle w:val="2"/>
                    <w:spacing w:before="18" w:line="371" w:lineRule="auto"/>
                    <w:ind w:left="20" w:right="114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生创业833人；开展补贴性职业技能培训1.53万人次、新</w:t>
                  </w:r>
                  <w:r>
                    <w:rPr>
                      <w:spacing w:val="8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2"/>
                      <w:sz w:val="21"/>
                      <w:szCs w:val="21"/>
                    </w:rPr>
                    <w:t>生代农民工职业技能培训3895人次、开发青年(含高校毕</w:t>
                  </w:r>
                  <w:r>
                    <w:rPr>
                      <w:spacing w:val="8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2"/>
                      <w:sz w:val="21"/>
                      <w:szCs w:val="21"/>
                    </w:rPr>
                    <w:t>业生)就业见习岗位3388个。</w:t>
                  </w:r>
                </w:p>
                <w:p w14:paraId="2FC11D87">
                  <w:pPr>
                    <w:pStyle w:val="2"/>
                    <w:spacing w:before="6" w:line="366" w:lineRule="auto"/>
                    <w:ind w:left="20" w:right="115" w:firstLine="41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财政收支更加平衡。全区财政总收入203.42亿元，其</w:t>
                  </w:r>
                  <w:r>
                    <w:rPr>
                      <w:spacing w:val="13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6"/>
                      <w:sz w:val="21"/>
                      <w:szCs w:val="21"/>
                    </w:rPr>
                    <w:t>中一般公共预算收入109.13亿元，比上年同期同口径增长</w:t>
                  </w:r>
                  <w:r>
                    <w:rPr>
                      <w:spacing w:val="16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3"/>
                      <w:sz w:val="21"/>
                      <w:szCs w:val="21"/>
                    </w:rPr>
                    <w:t>9.1%。一般公共预算支出100.85亿元，同比增长12.</w:t>
                  </w:r>
                  <w:r>
                    <w:rPr>
                      <w:spacing w:val="-4"/>
                      <w:sz w:val="21"/>
                      <w:szCs w:val="21"/>
                    </w:rPr>
                    <w:t>2%。</w:t>
                  </w:r>
                </w:p>
                <w:p w14:paraId="46A156F2">
                  <w:pPr>
                    <w:spacing w:before="136" w:line="222" w:lineRule="auto"/>
                    <w:ind w:left="432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2080B0"/>
                      <w:spacing w:val="-10"/>
                      <w:sz w:val="21"/>
                      <w:szCs w:val="21"/>
                    </w:rPr>
                    <w:t>工业和建筑业</w:t>
                  </w:r>
                </w:p>
                <w:p w14:paraId="6672E9CE">
                  <w:pPr>
                    <w:pStyle w:val="2"/>
                    <w:spacing w:before="161" w:line="360" w:lineRule="auto"/>
                    <w:ind w:left="20" w:right="20" w:firstLine="41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pacing w:val="-6"/>
                      <w:sz w:val="21"/>
                      <w:szCs w:val="21"/>
                    </w:rPr>
                    <w:t>工业企业产值效益下滑。全区实现规模以上工业总产</w:t>
                  </w:r>
                  <w:r>
                    <w:rPr>
                      <w:sz w:val="21"/>
                      <w:szCs w:val="21"/>
                    </w:rPr>
                    <w:t xml:space="preserve">  </w:t>
                  </w:r>
                  <w:r>
                    <w:rPr>
                      <w:spacing w:val="-5"/>
                      <w:sz w:val="21"/>
                      <w:szCs w:val="21"/>
                    </w:rPr>
                    <w:t>值169.18亿元，同比下降3.9%。</w:t>
                  </w:r>
                  <w:r>
                    <w:rPr>
                      <w:spacing w:val="-1"/>
                      <w:sz w:val="21"/>
                      <w:szCs w:val="21"/>
                    </w:rPr>
                    <w:t>规模以上工业企业实现利税总额12.58亿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5"/>
                      <w:sz w:val="21"/>
                      <w:szCs w:val="21"/>
                    </w:rPr>
                    <w:t>元，同比下降12.2%,利润总额8.95亿元，同比下降22.2%。</w:t>
                  </w:r>
                </w:p>
                <w:p w14:paraId="0A56C7F4">
                  <w:pPr>
                    <w:pStyle w:val="2"/>
                    <w:spacing w:before="51" w:line="362" w:lineRule="auto"/>
                    <w:ind w:left="20" w:right="20" w:firstLine="41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建筑业企业产值略降。全区资质以上建筑业企业1</w:t>
                  </w:r>
                  <w:r>
                    <w:rPr>
                      <w:spacing w:val="-3"/>
                      <w:sz w:val="21"/>
                      <w:szCs w:val="21"/>
                    </w:rPr>
                    <w:t>35</w:t>
                  </w:r>
                  <w:r>
                    <w:rPr>
                      <w:sz w:val="21"/>
                      <w:szCs w:val="21"/>
                    </w:rPr>
                    <w:t xml:space="preserve">  </w:t>
                  </w:r>
                  <w:r>
                    <w:rPr>
                      <w:spacing w:val="-5"/>
                      <w:sz w:val="21"/>
                      <w:szCs w:val="21"/>
                    </w:rPr>
                    <w:t>家，其中一级资质27家，二级资质47家，三级及其</w:t>
                  </w:r>
                  <w:r>
                    <w:rPr>
                      <w:spacing w:val="-6"/>
                      <w:sz w:val="21"/>
                      <w:szCs w:val="21"/>
                    </w:rPr>
                    <w:t>他资质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8"/>
                      <w:sz w:val="21"/>
                      <w:szCs w:val="21"/>
                    </w:rPr>
                    <w:t>61家。全年实现建筑业总产值147.13亿元</w:t>
                  </w:r>
                  <w:r>
                    <w:rPr>
                      <w:spacing w:val="-9"/>
                      <w:sz w:val="21"/>
                      <w:szCs w:val="21"/>
                    </w:rPr>
                    <w:t>，同比下降4.0%。</w:t>
                  </w:r>
                </w:p>
                <w:p w14:paraId="6D3E5B97">
                  <w:pPr>
                    <w:spacing w:before="130" w:line="220" w:lineRule="auto"/>
                    <w:ind w:left="432"/>
                    <w:rPr>
                      <w:rFonts w:ascii="黑体" w:hAnsi="黑体" w:eastAsia="黑体" w:cs="黑体"/>
                      <w:sz w:val="21"/>
                      <w:szCs w:val="2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2080A0"/>
                      <w:spacing w:val="-12"/>
                      <w:sz w:val="21"/>
                      <w:szCs w:val="21"/>
                    </w:rPr>
                    <w:t>固定资产投资和房地产</w:t>
                  </w:r>
                </w:p>
                <w:p w14:paraId="6B66BDC7">
                  <w:pPr>
                    <w:pStyle w:val="2"/>
                    <w:spacing w:before="174" w:line="343" w:lineRule="auto"/>
                    <w:ind w:left="20" w:right="85" w:firstLine="41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pacing w:val="14"/>
                      <w:sz w:val="21"/>
                      <w:szCs w:val="21"/>
                    </w:rPr>
                    <w:t xml:space="preserve">投资增速稳步提升。全区固定资产投资同比增长 </w:t>
                  </w:r>
                  <w:r>
                    <w:rPr>
                      <w:spacing w:val="-4"/>
                      <w:sz w:val="21"/>
                      <w:szCs w:val="21"/>
                    </w:rPr>
                    <w:t>18.5%</w:t>
                  </w:r>
                  <w:r>
                    <w:rPr>
                      <w:spacing w:val="-2"/>
                      <w:sz w:val="21"/>
                      <w:szCs w:val="21"/>
                    </w:rPr>
                    <w:t>。全年固定资产投资</w:t>
                  </w:r>
                  <w:r>
                    <w:rPr>
                      <w:spacing w:val="17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2"/>
                      <w:sz w:val="21"/>
                      <w:szCs w:val="21"/>
                    </w:rPr>
                    <w:t>项目共192个，其中固定资产项目154个，房地产项目38</w:t>
                  </w:r>
                  <w:r>
                    <w:rPr>
                      <w:spacing w:val="5"/>
                      <w:sz w:val="21"/>
                      <w:szCs w:val="21"/>
                    </w:rPr>
                    <w:t xml:space="preserve"> </w:t>
                  </w:r>
                  <w:r>
                    <w:rPr>
                      <w:spacing w:val="-4"/>
                      <w:sz w:val="21"/>
                      <w:szCs w:val="21"/>
                    </w:rPr>
                    <w:t>个。</w:t>
                  </w:r>
                </w:p>
              </w:txbxContent>
            </v:textbox>
          </v:shape>
        </w:pict>
      </w:r>
      <w:r>
        <w:rPr>
          <w:spacing w:val="-12"/>
          <w:sz w:val="21"/>
          <w:szCs w:val="21"/>
        </w:rPr>
        <w:t>房地产开发增势较好。</w:t>
      </w:r>
      <w:r>
        <w:rPr>
          <w:spacing w:val="-1"/>
          <w:sz w:val="21"/>
          <w:szCs w:val="21"/>
        </w:rPr>
        <w:t>全年商品房销售面积72.9</w:t>
      </w:r>
      <w:r>
        <w:rPr>
          <w:spacing w:val="-2"/>
          <w:sz w:val="21"/>
          <w:szCs w:val="21"/>
        </w:rPr>
        <w:t>6万平方米，同比增</w:t>
      </w:r>
      <w:r>
        <w:rPr>
          <w:spacing w:val="6"/>
          <w:sz w:val="21"/>
          <w:szCs w:val="21"/>
        </w:rPr>
        <w:t>长43.5%,其中住宅销售面积64.9</w:t>
      </w:r>
      <w:r>
        <w:rPr>
          <w:spacing w:val="5"/>
          <w:sz w:val="21"/>
          <w:szCs w:val="21"/>
        </w:rPr>
        <w:t>9万平方米，同比增长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29%</w:t>
      </w:r>
      <w:r>
        <w:rPr>
          <w:spacing w:val="-2"/>
          <w:sz w:val="21"/>
          <w:szCs w:val="21"/>
        </w:rPr>
        <w:t>。</w:t>
      </w:r>
    </w:p>
    <w:p w14:paraId="076CC428">
      <w:pPr>
        <w:spacing w:before="174" w:line="222" w:lineRule="auto"/>
        <w:ind w:left="721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2080C0"/>
          <w:spacing w:val="-11"/>
          <w:sz w:val="21"/>
          <w:szCs w:val="21"/>
        </w:rPr>
        <w:t>国内贸易</w:t>
      </w:r>
    </w:p>
    <w:p w14:paraId="49523743">
      <w:pPr>
        <w:pStyle w:val="2"/>
        <w:spacing w:before="153" w:line="368" w:lineRule="auto"/>
        <w:ind w:left="6800" w:right="14" w:firstLine="409"/>
        <w:jc w:val="both"/>
        <w:rPr>
          <w:sz w:val="21"/>
          <w:szCs w:val="21"/>
        </w:rPr>
      </w:pPr>
      <w:r>
        <w:rPr>
          <w:spacing w:val="-6"/>
          <w:sz w:val="21"/>
          <w:szCs w:val="21"/>
        </w:rPr>
        <w:t>消费品市场总体平稳。全区实现全社会消费品零售总</w:t>
      </w:r>
      <w:r>
        <w:rPr>
          <w:spacing w:val="4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额989.82亿元，同比下降1.5%。其中限上零售额728.98亿</w:t>
      </w:r>
      <w:r>
        <w:rPr>
          <w:spacing w:val="14"/>
          <w:sz w:val="21"/>
          <w:szCs w:val="21"/>
        </w:rPr>
        <w:t xml:space="preserve"> </w:t>
      </w:r>
      <w:r>
        <w:rPr>
          <w:spacing w:val="-6"/>
          <w:sz w:val="21"/>
          <w:szCs w:val="21"/>
        </w:rPr>
        <w:t>元，同比下降5.8%。贸易销售全区实现全口径贸易业销售</w:t>
      </w:r>
      <w:r>
        <w:rPr>
          <w:spacing w:val="12"/>
          <w:sz w:val="21"/>
          <w:szCs w:val="21"/>
        </w:rPr>
        <w:t xml:space="preserve"> </w:t>
      </w:r>
      <w:r>
        <w:rPr>
          <w:spacing w:val="-7"/>
          <w:sz w:val="21"/>
          <w:szCs w:val="21"/>
        </w:rPr>
        <w:t>额3146.66亿元，同比增长5.0%,其中批发业</w:t>
      </w:r>
      <w:r>
        <w:rPr>
          <w:spacing w:val="-8"/>
          <w:sz w:val="21"/>
          <w:szCs w:val="21"/>
        </w:rPr>
        <w:t>销售额2170.87</w:t>
      </w:r>
      <w:r>
        <w:rPr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亿元，同比增长6.2%,零售业销售额837</w:t>
      </w:r>
      <w:r>
        <w:rPr>
          <w:spacing w:val="-2"/>
          <w:sz w:val="21"/>
          <w:szCs w:val="21"/>
        </w:rPr>
        <w:t>.97亿元，同比增</w:t>
      </w:r>
      <w:r>
        <w:rPr>
          <w:sz w:val="21"/>
          <w:szCs w:val="21"/>
        </w:rPr>
        <w:t xml:space="preserve"> </w:t>
      </w:r>
      <w:r>
        <w:rPr>
          <w:spacing w:val="5"/>
          <w:sz w:val="21"/>
          <w:szCs w:val="21"/>
        </w:rPr>
        <w:t>长3.3%,住宿业销售额13.77亿元，同比增长2.5%,餐饮</w:t>
      </w:r>
      <w:r>
        <w:rPr>
          <w:spacing w:val="7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业销售额124.05亿元，同比下降4.0%。</w:t>
      </w:r>
    </w:p>
    <w:p w14:paraId="3E3AD1D5">
      <w:pPr>
        <w:spacing w:before="122" w:line="222" w:lineRule="auto"/>
        <w:ind w:left="721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2080B0"/>
          <w:spacing w:val="-12"/>
          <w:sz w:val="21"/>
          <w:szCs w:val="21"/>
        </w:rPr>
        <w:t>开放型经济</w:t>
      </w:r>
    </w:p>
    <w:p w14:paraId="6FE8CF77">
      <w:pPr>
        <w:pStyle w:val="2"/>
        <w:spacing w:before="169" w:line="362" w:lineRule="auto"/>
        <w:ind w:left="6800" w:firstLine="409"/>
        <w:jc w:val="both"/>
        <w:rPr>
          <w:sz w:val="21"/>
          <w:szCs w:val="21"/>
        </w:rPr>
      </w:pPr>
      <w:r>
        <w:rPr>
          <w:spacing w:val="-9"/>
          <w:sz w:val="21"/>
          <w:szCs w:val="21"/>
        </w:rPr>
        <w:t>对外贸易基本持平。完成外贸进出口770.5亿元，同比</w:t>
      </w:r>
      <w:r>
        <w:rPr>
          <w:spacing w:val="1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增长0.3%。全区实际利用外资12364万美元，</w:t>
      </w:r>
      <w:r>
        <w:rPr>
          <w:spacing w:val="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同比下降58.9%。</w:t>
      </w:r>
    </w:p>
    <w:p w14:paraId="25E96595">
      <w:pPr>
        <w:spacing w:before="161" w:line="221" w:lineRule="auto"/>
        <w:ind w:left="721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b/>
          <w:bCs/>
          <w:color w:val="2080A0"/>
          <w:spacing w:val="-10"/>
          <w:sz w:val="21"/>
          <w:szCs w:val="21"/>
        </w:rPr>
        <w:t>科学技术和教育</w:t>
      </w:r>
    </w:p>
    <w:p w14:paraId="5F89CD1D">
      <w:pPr>
        <w:pStyle w:val="2"/>
        <w:spacing w:before="140" w:line="392" w:lineRule="auto"/>
        <w:ind w:left="6800" w:right="9" w:firstLine="412"/>
        <w:rPr>
          <w:sz w:val="21"/>
          <w:szCs w:val="21"/>
        </w:rPr>
      </w:pPr>
      <w:r>
        <w:rPr>
          <w:b/>
          <w:bCs/>
          <w:spacing w:val="-6"/>
          <w:sz w:val="21"/>
          <w:szCs w:val="21"/>
        </w:rPr>
        <w:t>科技创新能力增强。</w:t>
      </w:r>
      <w:r>
        <w:rPr>
          <w:spacing w:val="-6"/>
          <w:sz w:val="21"/>
          <w:szCs w:val="21"/>
        </w:rPr>
        <w:t>全年新增发明专利授权2259件，</w:t>
      </w:r>
      <w:r>
        <w:rPr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高维持年限(十年以上)发明专利数量1552件，有效发明</w:t>
      </w:r>
    </w:p>
    <w:p w14:paraId="0E793859">
      <w:pPr>
        <w:spacing w:line="392" w:lineRule="auto"/>
        <w:rPr>
          <w:sz w:val="21"/>
          <w:szCs w:val="21"/>
        </w:rPr>
        <w:sectPr>
          <w:footerReference r:id="rId6" w:type="default"/>
          <w:pgSz w:w="13610" w:h="11910"/>
          <w:pgMar w:top="959" w:right="857" w:bottom="1070" w:left="829" w:header="0" w:footer="797" w:gutter="0"/>
          <w:cols w:space="720" w:num="1"/>
        </w:sectPr>
      </w:pPr>
    </w:p>
    <w:p w14:paraId="33EBF8AB">
      <w:pPr>
        <w:spacing w:before="84" w:line="225" w:lineRule="auto"/>
        <w:ind w:left="510"/>
        <w:rPr>
          <w:rFonts w:ascii="楷体" w:hAnsi="楷体" w:eastAsia="楷体" w:cs="楷体"/>
          <w:sz w:val="15"/>
          <w:szCs w:val="15"/>
        </w:rPr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608965</wp:posOffset>
            </wp:positionV>
            <wp:extent cx="209550" cy="2032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203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7797800</wp:posOffset>
            </wp:positionH>
            <wp:positionV relativeFrom="page">
              <wp:posOffset>615315</wp:posOffset>
            </wp:positionV>
            <wp:extent cx="222250" cy="19050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194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  <w:r>
        <w:rPr>
          <w:rFonts w:ascii="楷体" w:hAnsi="楷体" w:eastAsia="楷体" w:cs="楷体"/>
          <w:sz w:val="15"/>
          <w:szCs w:val="15"/>
        </w:rPr>
        <w:t xml:space="preserve">                                                                                                                        </w:t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</w:p>
    <w:p w14:paraId="7DA1ECCF">
      <w:pPr>
        <w:spacing w:line="299" w:lineRule="auto"/>
        <w:rPr>
          <w:rFonts w:ascii="Arial"/>
          <w:sz w:val="21"/>
        </w:rPr>
      </w:pPr>
    </w:p>
    <w:p w14:paraId="1F9C4BF2">
      <w:pPr>
        <w:spacing w:before="65" w:line="222" w:lineRule="auto"/>
        <w:ind w:left="7212"/>
        <w:rPr>
          <w:rFonts w:ascii="黑体" w:hAnsi="黑体" w:eastAsia="黑体" w:cs="黑体"/>
          <w:sz w:val="20"/>
          <w:szCs w:val="20"/>
        </w:rPr>
      </w:pPr>
      <w:r>
        <w:pict>
          <v:shape id="_x0000_s1029" o:spid="_x0000_s1029" o:spt="202" type="#_x0000_t202" style="position:absolute;left:0pt;margin-left:-1pt;margin-top:1.4pt;height:434.45pt;width:258.1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852D92A">
                  <w:pPr>
                    <w:pStyle w:val="2"/>
                    <w:spacing w:before="20" w:line="388" w:lineRule="auto"/>
                    <w:ind w:left="20" w:right="35"/>
                    <w:jc w:val="both"/>
                  </w:pPr>
                  <w:r>
                    <w:rPr>
                      <w:spacing w:val="7"/>
                    </w:rPr>
                    <w:t>专利拥有量10757件；全年共1240家企业通过科技型中小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企业评价，212家企业通过高新技术企业认定，全区高新技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7"/>
                    </w:rPr>
                    <w:t>术企业总数达530家，净增59家，其中规上工业高新技术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"/>
                    </w:rPr>
                    <w:t>企业8家。晨光集团、莱斯信息、华设设计入选新一轮省创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7"/>
                    </w:rPr>
                    <w:t>新型领军企业。新型研发机构机构累计孵化引进企业239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7"/>
                    </w:rPr>
                    <w:t>家，全年营收突破20亿元；完成技术合同成交额83.77亿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元。15家企业入选省产研学合作项目，1家企业入选市级重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1"/>
                    </w:rPr>
                    <w:t>大科技专项。新增省级工程技术研究中心5个，市级工程技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8"/>
                    </w:rPr>
                    <w:t>术研究中心11个。</w:t>
                  </w:r>
                </w:p>
                <w:p w14:paraId="02AC9024">
                  <w:pPr>
                    <w:pStyle w:val="2"/>
                    <w:spacing w:before="9" w:line="375" w:lineRule="auto"/>
                    <w:ind w:left="20" w:right="20" w:firstLine="410"/>
                    <w:jc w:val="both"/>
                  </w:pPr>
                  <w:r>
                    <w:rPr>
                      <w:spacing w:val="16"/>
                    </w:rPr>
                    <w:t>教育事业全面发展。全区现有幼儿园72所(共88个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23"/>
                    </w:rPr>
                    <w:t>办园点),小学39所(含特殊教育学校2所、民办小学3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15"/>
                    </w:rPr>
                    <w:t>所),初中12所(含民办初中2所、市属中学初中部2个),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4"/>
                    </w:rPr>
                    <w:t>普通高中5所，高等职业学校1所，教师发展中心、少年宫</w:t>
                  </w:r>
                  <w:r>
                    <w:t xml:space="preserve"> </w:t>
                  </w:r>
                  <w:r>
                    <w:rPr>
                      <w:spacing w:val="8"/>
                    </w:rPr>
                    <w:t>(少年儿童校外活动基地)、开放大学各1</w:t>
                  </w:r>
                  <w:r>
                    <w:rPr>
                      <w:spacing w:val="7"/>
                    </w:rPr>
                    <w:t>所。新增南京市</w:t>
                  </w:r>
                  <w:r>
                    <w:t xml:space="preserve"> </w:t>
                  </w:r>
                  <w:r>
                    <w:rPr>
                      <w:spacing w:val="12"/>
                    </w:rPr>
                    <w:t>思政育人特色学校3所、南京市级党建文化品牌示范点6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个、获评南京市思想政治工作优秀成果5个。获得江苏省教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4"/>
                    </w:rPr>
                    <w:t>学成果特等奖1项、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4"/>
                    </w:rPr>
                    <w:t>一等奖4项、二等奖8项，南京市“基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>础教育精品课”省级优课18节、市级优课24节。新增正高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4"/>
                    </w:rPr>
                    <w:t>级、高级教师40人，南京市优秀教育工作</w:t>
                  </w:r>
                  <w:r>
                    <w:rPr>
                      <w:spacing w:val="3"/>
                    </w:rPr>
                    <w:t>者11人，南京市</w:t>
                  </w:r>
                  <w:r>
                    <w:t xml:space="preserve"> </w:t>
                  </w:r>
                  <w:r>
                    <w:rPr>
                      <w:spacing w:val="4"/>
                    </w:rPr>
                    <w:t>学科带头人20人。全区学科类校外培训机构压减率达97%,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3"/>
                    </w:rPr>
                    <w:t>学前教育普及普惠率达87.3%。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color w:val="2070A0"/>
          <w:spacing w:val="-4"/>
          <w:sz w:val="20"/>
          <w:szCs w:val="20"/>
        </w:rPr>
        <w:t>文旅、卫生和体育</w:t>
      </w:r>
    </w:p>
    <w:p w14:paraId="7F96D1BF">
      <w:pPr>
        <w:pStyle w:val="2"/>
        <w:spacing w:before="151" w:line="388" w:lineRule="auto"/>
        <w:ind w:left="6810" w:right="57" w:firstLine="399"/>
        <w:jc w:val="both"/>
      </w:pPr>
      <w:r>
        <w:rPr>
          <w:spacing w:val="7"/>
        </w:rPr>
        <w:t>文化旅游服务水平提升。</w:t>
      </w:r>
      <w:r>
        <w:rPr>
          <w:spacing w:val="-54"/>
        </w:rPr>
        <w:t xml:space="preserve"> </w:t>
      </w:r>
      <w:r>
        <w:rPr>
          <w:spacing w:val="7"/>
        </w:rPr>
        <w:t>全区共有文化馆1个，公共</w:t>
      </w:r>
      <w:r>
        <w:t xml:space="preserve"> </w:t>
      </w:r>
      <w:r>
        <w:rPr>
          <w:spacing w:val="15"/>
        </w:rPr>
        <w:t>图书馆1个，博物馆12个。全年开展线下文化活动1800</w:t>
      </w:r>
      <w:r>
        <w:rPr>
          <w:spacing w:val="4"/>
        </w:rPr>
        <w:t xml:space="preserve"> </w:t>
      </w:r>
      <w:r>
        <w:rPr>
          <w:spacing w:val="7"/>
        </w:rPr>
        <w:t>余场，服务人次逾150万人。全区实现旅游总收入555.75</w:t>
      </w:r>
      <w:r>
        <w:rPr>
          <w:spacing w:val="8"/>
        </w:rPr>
        <w:t xml:space="preserve"> </w:t>
      </w:r>
      <w:r>
        <w:t>亿元，游客量4399.32万人次。全区</w:t>
      </w:r>
      <w:r>
        <w:rPr>
          <w:spacing w:val="-1"/>
        </w:rPr>
        <w:t>文化和旅游资源普查共</w:t>
      </w:r>
      <w:r>
        <w:t xml:space="preserve"> </w:t>
      </w:r>
      <w:r>
        <w:rPr>
          <w:spacing w:val="7"/>
        </w:rPr>
        <w:t>收集文旅资源48301个，其中优良级资源2245个，特品级</w:t>
      </w:r>
      <w:r>
        <w:rPr>
          <w:spacing w:val="8"/>
        </w:rPr>
        <w:t xml:space="preserve"> </w:t>
      </w:r>
      <w:r>
        <w:rPr>
          <w:spacing w:val="13"/>
        </w:rPr>
        <w:t>资源53个。</w:t>
      </w:r>
    </w:p>
    <w:p w14:paraId="45C8990D">
      <w:pPr>
        <w:pStyle w:val="2"/>
        <w:spacing w:before="2" w:line="388" w:lineRule="auto"/>
        <w:ind w:left="6810" w:firstLine="399"/>
        <w:jc w:val="both"/>
      </w:pPr>
      <w:r>
        <w:rPr>
          <w:spacing w:val="-1"/>
        </w:rPr>
        <w:t>卫生事业稳步推进。全区现有区属医疗卫生</w:t>
      </w:r>
      <w:r>
        <w:rPr>
          <w:spacing w:val="-2"/>
        </w:rPr>
        <w:t>单位17家，</w:t>
      </w:r>
      <w:r>
        <w:t xml:space="preserve"> </w:t>
      </w:r>
      <w:r>
        <w:rPr>
          <w:spacing w:val="8"/>
        </w:rPr>
        <w:t>其中现有二级医院2家、社区卫生服务中心12家、公共卫</w:t>
      </w:r>
      <w:r>
        <w:t xml:space="preserve"> </w:t>
      </w:r>
      <w:r>
        <w:rPr>
          <w:spacing w:val="4"/>
        </w:rPr>
        <w:t>生单位3家；全区各类卫生机构拥有病床11105张，其中医</w:t>
      </w:r>
      <w:r>
        <w:t xml:space="preserve"> </w:t>
      </w:r>
      <w:r>
        <w:rPr>
          <w:spacing w:val="7"/>
        </w:rPr>
        <w:t>院拥有病床9595张。共有卫生技术人员17654人，其中执</w:t>
      </w:r>
      <w:r>
        <w:rPr>
          <w:spacing w:val="4"/>
        </w:rPr>
        <w:t xml:space="preserve"> 业医师、执业助理医师6663人，注册护士</w:t>
      </w:r>
      <w:r>
        <w:rPr>
          <w:spacing w:val="3"/>
        </w:rPr>
        <w:t>8157人，疾病预</w:t>
      </w:r>
      <w:r>
        <w:t xml:space="preserve"> </w:t>
      </w:r>
      <w:r>
        <w:rPr>
          <w:spacing w:val="4"/>
        </w:rPr>
        <w:t>防控制中心卫生技术人员58人，妇幼卫生保健机构卫生技</w:t>
      </w:r>
      <w:r>
        <w:rPr>
          <w:spacing w:val="3"/>
        </w:rPr>
        <w:t xml:space="preserve"> </w:t>
      </w:r>
      <w:r>
        <w:rPr>
          <w:spacing w:val="18"/>
        </w:rPr>
        <w:t>术人员1866人(含市妇幼1816人)。</w:t>
      </w:r>
    </w:p>
    <w:p w14:paraId="00D1BF82">
      <w:pPr>
        <w:pStyle w:val="2"/>
        <w:spacing w:before="15" w:line="388" w:lineRule="auto"/>
        <w:ind w:left="6810" w:right="52" w:firstLine="399"/>
        <w:jc w:val="both"/>
      </w:pPr>
      <w:r>
        <w:rPr>
          <w:spacing w:val="1"/>
        </w:rPr>
        <w:t>体育事业协调发展。</w:t>
      </w:r>
      <w:r>
        <w:rPr>
          <w:spacing w:val="-54"/>
        </w:rPr>
        <w:t xml:space="preserve"> </w:t>
      </w:r>
      <w:r>
        <w:rPr>
          <w:spacing w:val="1"/>
        </w:rPr>
        <w:t>群众体育和竞技体育协调发展，</w:t>
      </w:r>
      <w:r>
        <w:t xml:space="preserve"> </w:t>
      </w:r>
      <w:r>
        <w:rPr>
          <w:spacing w:val="12"/>
        </w:rPr>
        <w:t>围绕省体运会目标，在省运会上取得了6金11银</w:t>
      </w:r>
      <w:r>
        <w:rPr>
          <w:spacing w:val="11"/>
        </w:rPr>
        <w:t>9铜好成</w:t>
      </w:r>
      <w:r>
        <w:t xml:space="preserve"> </w:t>
      </w:r>
      <w:r>
        <w:rPr>
          <w:spacing w:val="-4"/>
        </w:rPr>
        <w:t>绩。加强市队区办项目体育人才选拔输送，选拔射箭项目人</w:t>
      </w:r>
      <w:r>
        <w:rPr>
          <w:spacing w:val="11"/>
        </w:rPr>
        <w:t xml:space="preserve"> </w:t>
      </w:r>
      <w:r>
        <w:rPr>
          <w:spacing w:val="12"/>
        </w:rPr>
        <w:t>才5人、排球项目14人、游泳项目9人，完</w:t>
      </w:r>
      <w:r>
        <w:rPr>
          <w:spacing w:val="11"/>
        </w:rPr>
        <w:t>成区对市队输</w:t>
      </w:r>
      <w:r>
        <w:t xml:space="preserve"> </w:t>
      </w:r>
      <w:r>
        <w:rPr>
          <w:spacing w:val="8"/>
        </w:rPr>
        <w:t>送运动员工作，6个项目共输送23名人才。全年开展社区 运动等各类健身活动450次。完成新建2个百姓</w:t>
      </w:r>
      <w:r>
        <w:rPr>
          <w:spacing w:val="7"/>
        </w:rPr>
        <w:t>健身房，3</w:t>
      </w:r>
      <w:r>
        <w:t xml:space="preserve"> </w:t>
      </w:r>
      <w:r>
        <w:rPr>
          <w:spacing w:val="4"/>
        </w:rPr>
        <w:t>片灯光球场，3公里健身步道和5处户外公共储物柜，更新</w:t>
      </w:r>
      <w:r>
        <w:rPr>
          <w:spacing w:val="3"/>
        </w:rPr>
        <w:t xml:space="preserve"> </w:t>
      </w:r>
      <w:r>
        <w:t>55套室外健身器材等民生实事项目。</w:t>
      </w:r>
    </w:p>
    <w:p w14:paraId="146902FE">
      <w:pPr>
        <w:spacing w:line="388" w:lineRule="auto"/>
        <w:sectPr>
          <w:footerReference r:id="rId7" w:type="default"/>
          <w:pgSz w:w="13610" w:h="11910"/>
          <w:pgMar w:top="959" w:right="800" w:bottom="1061" w:left="829" w:header="0" w:footer="792" w:gutter="0"/>
          <w:cols w:space="720" w:num="1"/>
        </w:sectPr>
      </w:pPr>
    </w:p>
    <w:p w14:paraId="3CB97590">
      <w:pPr>
        <w:spacing w:before="74" w:line="225" w:lineRule="auto"/>
        <w:ind w:left="510"/>
        <w:rPr>
          <w:rFonts w:ascii="楷体" w:hAnsi="楷体" w:eastAsia="楷体" w:cs="楷体"/>
          <w:sz w:val="15"/>
          <w:szCs w:val="15"/>
        </w:rPr>
      </w:pP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628015</wp:posOffset>
            </wp:positionH>
            <wp:positionV relativeFrom="page">
              <wp:posOffset>615315</wp:posOffset>
            </wp:positionV>
            <wp:extent cx="209550" cy="19050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7797800</wp:posOffset>
            </wp:positionH>
            <wp:positionV relativeFrom="page">
              <wp:posOffset>615315</wp:posOffset>
            </wp:positionV>
            <wp:extent cx="222250" cy="19050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194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  <w:r>
        <w:rPr>
          <w:rFonts w:ascii="楷体" w:hAnsi="楷体" w:eastAsia="楷体" w:cs="楷体"/>
          <w:sz w:val="15"/>
          <w:szCs w:val="15"/>
        </w:rPr>
        <w:t xml:space="preserve">                                                                                                                        </w:t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</w:p>
    <w:p w14:paraId="6D29B218">
      <w:pPr>
        <w:spacing w:line="297" w:lineRule="auto"/>
        <w:rPr>
          <w:rFonts w:ascii="Arial"/>
          <w:sz w:val="21"/>
        </w:rPr>
      </w:pPr>
    </w:p>
    <w:p w14:paraId="44A6BAA9">
      <w:pPr>
        <w:pStyle w:val="2"/>
        <w:spacing w:before="61" w:line="402" w:lineRule="auto"/>
        <w:ind w:left="6810" w:right="44"/>
        <w:jc w:val="both"/>
        <w:rPr>
          <w:sz w:val="19"/>
          <w:szCs w:val="19"/>
        </w:rPr>
      </w:pPr>
      <w:r>
        <w:pict>
          <v:shape id="_x0000_s1030" o:spid="_x0000_s1030" o:spt="202" type="#_x0000_t202" style="position:absolute;left:0pt;margin-left:-1pt;margin-top:2.85pt;height:439pt;width:259.8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21520E0">
                  <w:pPr>
                    <w:spacing w:before="19" w:line="222" w:lineRule="auto"/>
                    <w:ind w:left="432"/>
                    <w:rPr>
                      <w:rFonts w:ascii="黑体" w:hAnsi="黑体" w:eastAsia="黑体" w:cs="黑体"/>
                      <w:sz w:val="19"/>
                      <w:szCs w:val="19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2080A0"/>
                      <w:spacing w:val="7"/>
                      <w:sz w:val="19"/>
                      <w:szCs w:val="19"/>
                    </w:rPr>
                    <w:t>环境保护</w:t>
                  </w:r>
                </w:p>
                <w:p w14:paraId="3CE9BE83">
                  <w:pPr>
                    <w:pStyle w:val="2"/>
                    <w:spacing w:before="167" w:line="407" w:lineRule="auto"/>
                    <w:ind w:left="20" w:right="20" w:firstLine="41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pacing w:val="15"/>
                      <w:sz w:val="19"/>
                      <w:szCs w:val="19"/>
                    </w:rPr>
                    <w:t>环境质量持续向好。全年空气质量优良天数291天，</w:t>
                  </w:r>
                  <w:r>
                    <w:rPr>
                      <w:spacing w:val="9"/>
                      <w:sz w:val="19"/>
                      <w:szCs w:val="19"/>
                    </w:rPr>
                    <w:t xml:space="preserve">  </w:t>
                  </w:r>
                  <w:r>
                    <w:rPr>
                      <w:spacing w:val="14"/>
                      <w:sz w:val="19"/>
                      <w:szCs w:val="19"/>
                    </w:rPr>
                    <w:t>优良率79.7%,较去年下降1.9个百分</w:t>
                  </w:r>
                  <w:r>
                    <w:rPr>
                      <w:spacing w:val="13"/>
                      <w:sz w:val="19"/>
                      <w:szCs w:val="19"/>
                    </w:rPr>
                    <w:t>点，</w:t>
                  </w:r>
                  <w:r>
                    <w:rPr>
                      <w:sz w:val="19"/>
                      <w:szCs w:val="19"/>
                    </w:rPr>
                    <w:t>PM</w:t>
                  </w:r>
                  <w:r>
                    <w:rPr>
                      <w:spacing w:val="13"/>
                      <w:sz w:val="19"/>
                      <w:szCs w:val="19"/>
                    </w:rPr>
                    <w:t>2.5</w:t>
                  </w:r>
                  <w:r>
                    <w:rPr>
                      <w:spacing w:val="44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13"/>
                      <w:sz w:val="19"/>
                      <w:szCs w:val="19"/>
                    </w:rPr>
                    <w:t>全年均值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10"/>
                      <w:sz w:val="19"/>
                      <w:szCs w:val="19"/>
                    </w:rPr>
                    <w:t>为29.2微克/立方米，较上年下降6.4%。全年共58场降水，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22"/>
                      <w:sz w:val="19"/>
                      <w:szCs w:val="19"/>
                    </w:rPr>
                    <w:t>平均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  <w:t>pH</w:t>
                  </w:r>
                  <w:r>
                    <w:rPr>
                      <w:rFonts w:ascii="Times New Roman" w:hAnsi="Times New Roman" w:eastAsia="Times New Roman" w:cs="Times New Roman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22"/>
                      <w:sz w:val="19"/>
                      <w:szCs w:val="19"/>
                    </w:rPr>
                    <w:t>值为5</w:t>
                  </w:r>
                  <w:r>
                    <w:rPr>
                      <w:spacing w:val="-57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22"/>
                      <w:sz w:val="19"/>
                      <w:szCs w:val="19"/>
                    </w:rPr>
                    <w:t>.56,其中12场酸雨，酸雨率20</w:t>
                  </w:r>
                  <w:r>
                    <w:rPr>
                      <w:spacing w:val="-56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22"/>
                      <w:sz w:val="19"/>
                      <w:szCs w:val="19"/>
                    </w:rPr>
                    <w:t>.7%,区域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-3"/>
                      <w:sz w:val="19"/>
                      <w:szCs w:val="19"/>
                    </w:rPr>
                    <w:t>内降尘均值3.32吨/每月</w:t>
                  </w:r>
                  <w:r>
                    <w:rPr>
                      <w:spacing w:val="-18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-3"/>
                      <w:sz w:val="19"/>
                      <w:szCs w:val="19"/>
                    </w:rPr>
                    <w:t>·平方公里。</w:t>
                  </w:r>
                </w:p>
                <w:p w14:paraId="3678C833">
                  <w:pPr>
                    <w:pStyle w:val="2"/>
                    <w:spacing w:before="13" w:line="399" w:lineRule="auto"/>
                    <w:ind w:left="20" w:right="65" w:firstLine="41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pacing w:val="12"/>
                      <w:sz w:val="19"/>
                      <w:szCs w:val="19"/>
                    </w:rPr>
                    <w:t>2022年全区重点断面水环境质量考核达标率100%。国</w:t>
                  </w:r>
                  <w:r>
                    <w:rPr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13"/>
                      <w:sz w:val="19"/>
                      <w:szCs w:val="19"/>
                    </w:rPr>
                    <w:t>考七桥瓮断面水质年均值为Ⅱ类，较2021年有所提升，市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6"/>
                      <w:sz w:val="19"/>
                      <w:szCs w:val="19"/>
                    </w:rPr>
                    <w:t>考铁窗棂、西水关、凤台桥、解放南路桥、石杨路桥、双麒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6"/>
                      <w:sz w:val="19"/>
                      <w:szCs w:val="19"/>
                    </w:rPr>
                    <w:t>路桥、过兵桥断面年均值均达到或优于考核目标，其中铁窗</w:t>
                  </w:r>
                  <w:r>
                    <w:rPr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9"/>
                      <w:sz w:val="19"/>
                      <w:szCs w:val="19"/>
                    </w:rPr>
                    <w:t>棂、西水关、凤台桥、解放南路桥、过兵桥5个断面年均值</w:t>
                  </w:r>
                  <w:r>
                    <w:rPr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7"/>
                      <w:sz w:val="19"/>
                      <w:szCs w:val="19"/>
                    </w:rPr>
                    <w:t>达到Ⅲ类。</w:t>
                  </w:r>
                </w:p>
                <w:p w14:paraId="38A72236">
                  <w:pPr>
                    <w:pStyle w:val="2"/>
                    <w:spacing w:before="44" w:line="408" w:lineRule="auto"/>
                    <w:ind w:left="20" w:right="20" w:firstLine="41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pacing w:val="11"/>
                      <w:sz w:val="19"/>
                      <w:szCs w:val="19"/>
                    </w:rPr>
                    <w:t>功能区噪声达标率93.3%,区域环境噪声</w:t>
                  </w:r>
                  <w:r>
                    <w:rPr>
                      <w:spacing w:val="10"/>
                      <w:sz w:val="19"/>
                      <w:szCs w:val="19"/>
                    </w:rPr>
                    <w:t>监测点位有22</w:t>
                  </w:r>
                  <w:r>
                    <w:rPr>
                      <w:sz w:val="19"/>
                      <w:szCs w:val="19"/>
                    </w:rPr>
                    <w:t xml:space="preserve">  </w:t>
                  </w:r>
                  <w:r>
                    <w:rPr>
                      <w:spacing w:val="1"/>
                      <w:sz w:val="19"/>
                      <w:szCs w:val="19"/>
                    </w:rPr>
                    <w:t>个，昼间均值52.9分贝，同比持平。交通噪声监测</w:t>
                  </w:r>
                  <w:r>
                    <w:rPr>
                      <w:sz w:val="19"/>
                      <w:szCs w:val="19"/>
                    </w:rPr>
                    <w:t xml:space="preserve">57个路段， </w:t>
                  </w:r>
                  <w:r>
                    <w:rPr>
                      <w:spacing w:val="14"/>
                      <w:sz w:val="19"/>
                      <w:szCs w:val="19"/>
                    </w:rPr>
                    <w:t>平均值为67.5分贝，同比上升0.1分贝，其中达标50条，</w:t>
                  </w:r>
                  <w:r>
                    <w:rPr>
                      <w:spacing w:val="1"/>
                      <w:sz w:val="19"/>
                      <w:szCs w:val="19"/>
                    </w:rPr>
                    <w:t xml:space="preserve">  </w:t>
                  </w:r>
                  <w:r>
                    <w:rPr>
                      <w:spacing w:val="16"/>
                      <w:sz w:val="19"/>
                      <w:szCs w:val="19"/>
                    </w:rPr>
                    <w:t>达标率87.7%,较上年下降5.3个百分点。</w:t>
                  </w:r>
                </w:p>
                <w:p w14:paraId="419FE8E9">
                  <w:pPr>
                    <w:spacing w:before="149" w:line="222" w:lineRule="auto"/>
                    <w:ind w:left="432"/>
                    <w:rPr>
                      <w:rFonts w:ascii="黑体" w:hAnsi="黑体" w:eastAsia="黑体" w:cs="黑体"/>
                      <w:sz w:val="19"/>
                      <w:szCs w:val="19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207090"/>
                      <w:spacing w:val="1"/>
                      <w:sz w:val="19"/>
                      <w:szCs w:val="19"/>
                    </w:rPr>
                    <w:t>人</w:t>
                  </w:r>
                  <w:r>
                    <w:rPr>
                      <w:rFonts w:ascii="黑体" w:hAnsi="黑体" w:eastAsia="黑体" w:cs="黑体"/>
                      <w:color w:val="207090"/>
                      <w:spacing w:val="-1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207090"/>
                      <w:spacing w:val="1"/>
                      <w:sz w:val="19"/>
                      <w:szCs w:val="19"/>
                    </w:rPr>
                    <w:t>口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2070A0"/>
                      <w:spacing w:val="1"/>
                      <w:sz w:val="19"/>
                      <w:szCs w:val="19"/>
                    </w:rPr>
                    <w:t>、人民生活和社会保障</w:t>
                  </w:r>
                </w:p>
                <w:p w14:paraId="56BE011B">
                  <w:pPr>
                    <w:pStyle w:val="2"/>
                    <w:spacing w:before="183" w:line="366" w:lineRule="auto"/>
                    <w:ind w:left="20" w:right="73" w:firstLine="41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pacing w:val="8"/>
                      <w:sz w:val="19"/>
                      <w:szCs w:val="19"/>
                    </w:rPr>
                    <w:t>常住人口温和增长。年末常住人口74.21万人，比上年</w:t>
                  </w:r>
                  <w:r>
                    <w:rPr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11"/>
                      <w:sz w:val="19"/>
                      <w:szCs w:val="19"/>
                    </w:rPr>
                    <w:t>末增加0.1%。年末全区户籍人口67.57万人，总户数26.</w:t>
                  </w:r>
                  <w:r>
                    <w:rPr>
                      <w:spacing w:val="10"/>
                      <w:sz w:val="19"/>
                      <w:szCs w:val="19"/>
                    </w:rPr>
                    <w:t>35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11"/>
                      <w:sz w:val="19"/>
                      <w:szCs w:val="19"/>
                    </w:rPr>
                    <w:t>万户。按性别分：男性32.81万人，女性34.75万人。男女</w:t>
                  </w:r>
                  <w:r>
                    <w:rPr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spacing w:val="19"/>
                      <w:sz w:val="19"/>
                      <w:szCs w:val="19"/>
                    </w:rPr>
                    <w:t>性别比94.4:100(女性为100)。按年龄结</w:t>
                  </w:r>
                  <w:r>
                    <w:rPr>
                      <w:spacing w:val="18"/>
                      <w:sz w:val="19"/>
                      <w:szCs w:val="19"/>
                    </w:rPr>
                    <w:t>构分，0-17岁</w:t>
                  </w:r>
                </w:p>
              </w:txbxContent>
            </v:textbox>
          </v:shape>
        </w:pict>
      </w:r>
      <w:r>
        <w:rPr>
          <w:spacing w:val="15"/>
          <w:sz w:val="19"/>
          <w:szCs w:val="19"/>
        </w:rPr>
        <w:t>8.74万人，18-34岁10.46万人，35-59岁26.25万人，60</w:t>
      </w:r>
      <w:r>
        <w:rPr>
          <w:spacing w:val="3"/>
          <w:sz w:val="19"/>
          <w:szCs w:val="19"/>
        </w:rPr>
        <w:t xml:space="preserve"> </w:t>
      </w:r>
      <w:r>
        <w:rPr>
          <w:spacing w:val="11"/>
          <w:sz w:val="19"/>
          <w:szCs w:val="19"/>
        </w:rPr>
        <w:t>岁以上22.11万人。全年出生0.29万人，出生率4</w:t>
      </w:r>
      <w:r>
        <w:rPr>
          <w:spacing w:val="10"/>
          <w:sz w:val="19"/>
          <w:szCs w:val="19"/>
        </w:rPr>
        <w:t>.36‰,死</w:t>
      </w:r>
      <w:r>
        <w:rPr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>亡0.55万人，死亡率8.17‰,自然增长率为-3.81‰。</w:t>
      </w:r>
    </w:p>
    <w:p w14:paraId="5A910ADB">
      <w:pPr>
        <w:pStyle w:val="2"/>
        <w:spacing w:before="26" w:line="399" w:lineRule="auto"/>
        <w:ind w:left="6810" w:firstLine="399"/>
        <w:jc w:val="both"/>
        <w:rPr>
          <w:sz w:val="19"/>
          <w:szCs w:val="19"/>
        </w:rPr>
      </w:pPr>
      <w:r>
        <w:rPr>
          <w:spacing w:val="23"/>
          <w:sz w:val="19"/>
          <w:szCs w:val="19"/>
        </w:rPr>
        <w:t>居民收支稳定增长。全区城镇居民人均可支配收入</w:t>
      </w:r>
      <w:r>
        <w:rPr>
          <w:spacing w:val="11"/>
          <w:sz w:val="19"/>
          <w:szCs w:val="19"/>
        </w:rPr>
        <w:t xml:space="preserve"> </w:t>
      </w:r>
      <w:r>
        <w:rPr>
          <w:spacing w:val="13"/>
          <w:sz w:val="19"/>
          <w:szCs w:val="19"/>
        </w:rPr>
        <w:t>77729.9元，同比增长4.2%,其中工资性收入42068.5元，</w:t>
      </w:r>
      <w:r>
        <w:rPr>
          <w:spacing w:val="11"/>
          <w:sz w:val="19"/>
          <w:szCs w:val="19"/>
        </w:rPr>
        <w:t xml:space="preserve"> </w:t>
      </w:r>
      <w:r>
        <w:rPr>
          <w:spacing w:val="17"/>
          <w:sz w:val="19"/>
          <w:szCs w:val="19"/>
        </w:rPr>
        <w:t>同比增长4.2%,经营净收入7259.6元，同比</w:t>
      </w:r>
      <w:r>
        <w:rPr>
          <w:spacing w:val="16"/>
          <w:sz w:val="19"/>
          <w:szCs w:val="19"/>
        </w:rPr>
        <w:t>增长4.2%,财</w:t>
      </w:r>
      <w:r>
        <w:rPr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产净收入7652.8元，同比增长3.6%,转移净收入20749元，</w:t>
      </w:r>
      <w:r>
        <w:rPr>
          <w:spacing w:val="17"/>
          <w:sz w:val="19"/>
          <w:szCs w:val="19"/>
        </w:rPr>
        <w:t xml:space="preserve"> </w:t>
      </w:r>
      <w:r>
        <w:rPr>
          <w:spacing w:val="15"/>
          <w:sz w:val="19"/>
          <w:szCs w:val="19"/>
        </w:rPr>
        <w:t>同比增长4.4%。城镇居民人均生活消费支出4424</w:t>
      </w:r>
      <w:r>
        <w:rPr>
          <w:spacing w:val="14"/>
          <w:sz w:val="19"/>
          <w:szCs w:val="19"/>
        </w:rPr>
        <w:t>8元，同</w:t>
      </w:r>
      <w:r>
        <w:rPr>
          <w:sz w:val="19"/>
          <w:szCs w:val="19"/>
        </w:rPr>
        <w:t xml:space="preserve">  </w:t>
      </w:r>
      <w:r>
        <w:rPr>
          <w:spacing w:val="22"/>
          <w:sz w:val="19"/>
          <w:szCs w:val="19"/>
        </w:rPr>
        <w:t>比增长2.6%。其中食品烟酒消费11150.5元，衣</w:t>
      </w:r>
      <w:r>
        <w:rPr>
          <w:spacing w:val="21"/>
          <w:sz w:val="19"/>
          <w:szCs w:val="19"/>
        </w:rPr>
        <w:t>着消费</w:t>
      </w:r>
      <w:r>
        <w:rPr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2650.4元，居住消费11007.9元，生活用品及服务消费2709.5</w:t>
      </w:r>
      <w:r>
        <w:rPr>
          <w:spacing w:val="13"/>
          <w:sz w:val="19"/>
          <w:szCs w:val="19"/>
        </w:rPr>
        <w:t xml:space="preserve"> </w:t>
      </w:r>
      <w:r>
        <w:rPr>
          <w:spacing w:val="11"/>
          <w:sz w:val="19"/>
          <w:szCs w:val="19"/>
        </w:rPr>
        <w:t>元，医疗保健消费2618.3元，交通通信消费5505.1元，教</w:t>
      </w:r>
      <w:r>
        <w:rPr>
          <w:spacing w:val="5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育文化娱乐消费6593元，其他用品和服务消费2013.3元。</w:t>
      </w:r>
    </w:p>
    <w:p w14:paraId="2E6B5F98">
      <w:pPr>
        <w:pStyle w:val="2"/>
        <w:spacing w:before="64" w:line="409" w:lineRule="auto"/>
        <w:ind w:left="6810" w:right="52" w:firstLine="399"/>
        <w:jc w:val="both"/>
        <w:rPr>
          <w:sz w:val="19"/>
          <w:szCs w:val="19"/>
        </w:rPr>
      </w:pPr>
      <w:r>
        <w:rPr>
          <w:spacing w:val="14"/>
          <w:sz w:val="19"/>
          <w:szCs w:val="19"/>
        </w:rPr>
        <w:t>社会保障日臻健全。企业职工基本养老保险净增缴费</w:t>
      </w:r>
      <w:r>
        <w:rPr>
          <w:spacing w:val="8"/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>人数4609人，本市户籍中断缴费人员续保人数5174人，新</w:t>
      </w:r>
      <w:r>
        <w:rPr>
          <w:sz w:val="19"/>
          <w:szCs w:val="19"/>
        </w:rPr>
        <w:t xml:space="preserve"> </w:t>
      </w:r>
      <w:r>
        <w:rPr>
          <w:spacing w:val="16"/>
          <w:sz w:val="19"/>
          <w:szCs w:val="19"/>
        </w:rPr>
        <w:t>增参保单位户数3665户，三项社会保险费(养老保险、失</w:t>
      </w:r>
      <w:r>
        <w:rPr>
          <w:spacing w:val="11"/>
          <w:sz w:val="19"/>
          <w:szCs w:val="19"/>
        </w:rPr>
        <w:t xml:space="preserve"> </w:t>
      </w:r>
      <w:r>
        <w:rPr>
          <w:spacing w:val="13"/>
          <w:sz w:val="19"/>
          <w:szCs w:val="19"/>
        </w:rPr>
        <w:t>业保险、工伤保险)征收总额42.10亿元。企业退休</w:t>
      </w:r>
      <w:r>
        <w:rPr>
          <w:spacing w:val="12"/>
          <w:sz w:val="19"/>
          <w:szCs w:val="19"/>
        </w:rPr>
        <w:t>人员周</w:t>
      </w:r>
      <w:r>
        <w:rPr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期免费体检6.88万人。劳动保障书面审查单位1.11万户，</w:t>
      </w:r>
      <w:r>
        <w:rPr>
          <w:spacing w:val="14"/>
          <w:sz w:val="19"/>
          <w:szCs w:val="19"/>
        </w:rPr>
        <w:t xml:space="preserve"> </w:t>
      </w:r>
      <w:r>
        <w:rPr>
          <w:spacing w:val="16"/>
          <w:sz w:val="19"/>
          <w:szCs w:val="19"/>
        </w:rPr>
        <w:t>劳动保障监察举报投诉案件结案率100%,劳动人事争议仲</w:t>
      </w:r>
      <w:r>
        <w:rPr>
          <w:spacing w:val="18"/>
          <w:sz w:val="19"/>
          <w:szCs w:val="19"/>
        </w:rPr>
        <w:t xml:space="preserve"> </w:t>
      </w:r>
      <w:r>
        <w:rPr>
          <w:spacing w:val="17"/>
          <w:sz w:val="19"/>
          <w:szCs w:val="19"/>
        </w:rPr>
        <w:t>裁结案率100%。</w:t>
      </w:r>
    </w:p>
    <w:p w14:paraId="71C8CD8A">
      <w:pPr>
        <w:pStyle w:val="2"/>
        <w:spacing w:before="14" w:line="403" w:lineRule="auto"/>
        <w:ind w:left="6810" w:right="62" w:firstLine="399"/>
        <w:jc w:val="both"/>
        <w:rPr>
          <w:sz w:val="19"/>
          <w:szCs w:val="19"/>
        </w:rPr>
      </w:pPr>
      <w:r>
        <w:rPr>
          <w:spacing w:val="14"/>
          <w:sz w:val="19"/>
          <w:szCs w:val="19"/>
        </w:rPr>
        <w:t>政务服务更加便捷。全年办理审批和其他行政权力事</w:t>
      </w:r>
      <w:r>
        <w:rPr>
          <w:spacing w:val="5"/>
          <w:sz w:val="19"/>
          <w:szCs w:val="19"/>
        </w:rPr>
        <w:t xml:space="preserve"> </w:t>
      </w:r>
      <w:r>
        <w:rPr>
          <w:spacing w:val="13"/>
          <w:sz w:val="19"/>
          <w:szCs w:val="19"/>
        </w:rPr>
        <w:t>项5万余件；优化企业开办流程，免费发放公章，企业0.5</w:t>
      </w:r>
      <w:r>
        <w:rPr>
          <w:sz w:val="19"/>
          <w:szCs w:val="19"/>
        </w:rPr>
        <w:t xml:space="preserve"> </w:t>
      </w:r>
      <w:r>
        <w:rPr>
          <w:spacing w:val="13"/>
          <w:sz w:val="19"/>
          <w:szCs w:val="19"/>
        </w:rPr>
        <w:t>个工作日零成本开办；推行简易注销，注销公示期由45天</w:t>
      </w:r>
    </w:p>
    <w:p w14:paraId="263A569D">
      <w:pPr>
        <w:spacing w:line="403" w:lineRule="auto"/>
        <w:rPr>
          <w:sz w:val="19"/>
          <w:szCs w:val="19"/>
        </w:rPr>
        <w:sectPr>
          <w:footerReference r:id="rId8" w:type="default"/>
          <w:pgSz w:w="13610" w:h="11910"/>
          <w:pgMar w:top="969" w:right="805" w:bottom="1079" w:left="829" w:header="0" w:footer="793" w:gutter="0"/>
          <w:cols w:space="720" w:num="1"/>
        </w:sectPr>
      </w:pPr>
    </w:p>
    <w:p w14:paraId="4D79423C">
      <w:pPr>
        <w:spacing w:before="61"/>
      </w:pPr>
    </w:p>
    <w:p w14:paraId="382FBFC7">
      <w:pPr>
        <w:spacing w:before="61"/>
      </w:pPr>
    </w:p>
    <w:p w14:paraId="58262628">
      <w:pPr>
        <w:spacing w:before="61"/>
      </w:pPr>
    </w:p>
    <w:p w14:paraId="320C51E8">
      <w:pPr>
        <w:sectPr>
          <w:footerReference r:id="rId9" w:type="default"/>
          <w:pgSz w:w="13610" w:h="11910"/>
          <w:pgMar w:top="0" w:right="0" w:bottom="1061" w:left="0" w:header="0" w:footer="802" w:gutter="0"/>
          <w:cols w:equalWidth="0" w:num="1">
            <w:col w:w="13610"/>
          </w:cols>
        </w:sectPr>
      </w:pPr>
    </w:p>
    <w:p w14:paraId="293E835F">
      <w:pPr>
        <w:spacing w:before="62"/>
        <w:ind w:left="989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position w:val="-8"/>
          <w:sz w:val="16"/>
          <w:szCs w:val="16"/>
        </w:rPr>
        <w:drawing>
          <wp:inline distT="0" distB="0" distL="0" distR="0">
            <wp:extent cx="209550" cy="1905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2"/>
          <w:sz w:val="16"/>
          <w:szCs w:val="16"/>
        </w:rPr>
        <w:t>秦淮区统计局</w:t>
      </w:r>
    </w:p>
    <w:p w14:paraId="0B1E0F4E">
      <w:pPr>
        <w:pStyle w:val="2"/>
        <w:spacing w:before="304" w:line="389" w:lineRule="auto"/>
        <w:ind w:left="829" w:right="1492"/>
        <w:jc w:val="both"/>
      </w:pPr>
      <w:r>
        <w:rPr>
          <w:spacing w:val="7"/>
        </w:rPr>
        <w:t>压缩至20天；推进惠企政策“免</w:t>
      </w:r>
      <w:r>
        <w:rPr>
          <w:rFonts w:hint="eastAsia"/>
          <w:spacing w:val="7"/>
          <w:lang w:val="en-US" w:eastAsia="zh-CN"/>
        </w:rPr>
        <w:t>申</w:t>
      </w:r>
      <w:bookmarkStart w:id="15" w:name="_GoBack"/>
      <w:bookmarkEnd w:id="15"/>
      <w:r>
        <w:rPr>
          <w:spacing w:val="7"/>
        </w:rPr>
        <w:t>即享”,13项事项实现</w:t>
      </w:r>
      <w:r>
        <w:rPr>
          <w:spacing w:val="17"/>
        </w:rPr>
        <w:t xml:space="preserve"> </w:t>
      </w:r>
      <w:r>
        <w:rPr>
          <w:spacing w:val="4"/>
        </w:rPr>
        <w:t>线上兑现；推行“跨省通办”、“省内通办”,215个事项</w:t>
      </w:r>
      <w:r>
        <w:rPr>
          <w:spacing w:val="3"/>
        </w:rPr>
        <w:t xml:space="preserve"> </w:t>
      </w:r>
      <w:r>
        <w:rPr>
          <w:spacing w:val="-4"/>
        </w:rPr>
        <w:t>实现“异地通办”。深化投资建设项目代办、帮办服务，对</w:t>
      </w:r>
      <w:r>
        <w:rPr>
          <w:spacing w:val="11"/>
        </w:rPr>
        <w:t xml:space="preserve"> </w:t>
      </w:r>
      <w:r>
        <w:rPr>
          <w:spacing w:val="4"/>
        </w:rPr>
        <w:t>接服务28个重大项目，会同街道、板块提供“保姆式”代</w:t>
      </w:r>
      <w:r>
        <w:rPr>
          <w:spacing w:val="5"/>
        </w:rPr>
        <w:t xml:space="preserve"> </w:t>
      </w:r>
      <w:r>
        <w:rPr>
          <w:spacing w:val="10"/>
        </w:rPr>
        <w:t>办服务2100余次。全年办理12345工单18.08万余</w:t>
      </w:r>
      <w:r>
        <w:rPr>
          <w:spacing w:val="9"/>
        </w:rPr>
        <w:t>件，综</w:t>
      </w:r>
      <w:r>
        <w:t xml:space="preserve"> </w:t>
      </w:r>
      <w:r>
        <w:rPr>
          <w:spacing w:val="10"/>
        </w:rPr>
        <w:t>合满意率超96%。</w:t>
      </w:r>
    </w:p>
    <w:p w14:paraId="3F63C3FC">
      <w:pPr>
        <w:spacing w:line="342" w:lineRule="auto"/>
        <w:rPr>
          <w:rFonts w:ascii="Arial"/>
          <w:sz w:val="21"/>
        </w:rPr>
      </w:pPr>
    </w:p>
    <w:p w14:paraId="029DF868">
      <w:pPr>
        <w:pStyle w:val="2"/>
        <w:spacing w:before="65" w:line="224" w:lineRule="auto"/>
        <w:ind w:left="1229"/>
      </w:pPr>
      <w:r>
        <w:rPr>
          <w:spacing w:val="-8"/>
        </w:rPr>
        <w:t>注：</w:t>
      </w:r>
    </w:p>
    <w:p w14:paraId="00EEB33C">
      <w:pPr>
        <w:pStyle w:val="2"/>
        <w:spacing w:before="201" w:line="219" w:lineRule="auto"/>
        <w:ind w:left="1229"/>
      </w:pPr>
      <w:r>
        <w:rPr>
          <w:spacing w:val="-4"/>
        </w:rPr>
        <w:t>[1]本公报使用的数据为快报数。</w:t>
      </w:r>
    </w:p>
    <w:p w14:paraId="52D2A015">
      <w:pPr>
        <w:pStyle w:val="2"/>
        <w:spacing w:before="182" w:line="325" w:lineRule="auto"/>
        <w:ind w:left="829" w:right="1496" w:firstLine="399"/>
      </w:pPr>
      <w:r>
        <w:t>[2]地区生产总值、规模以上工业增加值及其分类项目</w:t>
      </w:r>
      <w:r>
        <w:rPr>
          <w:spacing w:val="7"/>
        </w:rPr>
        <w:t xml:space="preserve"> </w:t>
      </w:r>
      <w:r>
        <w:rPr>
          <w:spacing w:val="-4"/>
        </w:rPr>
        <w:t>增长速度按可比价计算，为实际增长速度；其他指标除特殊</w:t>
      </w:r>
      <w:r>
        <w:rPr>
          <w:spacing w:val="10"/>
        </w:rPr>
        <w:t xml:space="preserve"> </w:t>
      </w:r>
      <w:r>
        <w:rPr>
          <w:spacing w:val="-3"/>
        </w:rPr>
        <w:t>说明外，按现价计算，为名义增长速度。</w:t>
      </w:r>
    </w:p>
    <w:p w14:paraId="3EE0C31F">
      <w:pPr>
        <w:pStyle w:val="2"/>
        <w:spacing w:before="205" w:line="290" w:lineRule="auto"/>
        <w:ind w:left="829" w:right="1494" w:firstLine="399"/>
      </w:pPr>
      <w:r>
        <w:t>[3]部分数据因四舍五入问题，存在总计与分项合计不</w:t>
      </w:r>
      <w:r>
        <w:rPr>
          <w:spacing w:val="9"/>
        </w:rPr>
        <w:t xml:space="preserve"> </w:t>
      </w:r>
      <w:r>
        <w:rPr>
          <w:spacing w:val="-7"/>
        </w:rPr>
        <w:t>等的情况。</w:t>
      </w:r>
    </w:p>
    <w:p w14:paraId="4513AF3D">
      <w:pPr>
        <w:pStyle w:val="2"/>
        <w:spacing w:before="212" w:line="219" w:lineRule="auto"/>
        <w:ind w:left="1229"/>
      </w:pPr>
      <w:r>
        <w:rPr>
          <w:spacing w:val="-4"/>
        </w:rPr>
        <w:t>[4]部分指标数据因统计口径调整，较上年不具可比性。</w:t>
      </w:r>
    </w:p>
    <w:p w14:paraId="42E1A38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B262040">
      <w:pPr>
        <w:spacing w:before="60"/>
        <w:ind w:left="3755"/>
        <w:rPr>
          <w:sz w:val="16"/>
          <w:szCs w:val="16"/>
        </w:rPr>
      </w:pPr>
      <w:r>
        <w:rPr>
          <w:rFonts w:ascii="楷体" w:hAnsi="楷体" w:eastAsia="楷体" w:cs="楷体"/>
          <w:spacing w:val="-1"/>
          <w:sz w:val="16"/>
          <w:szCs w:val="16"/>
        </w:rPr>
        <w:t>秦淮区统计局</w:t>
      </w:r>
      <w:r>
        <w:rPr>
          <w:rFonts w:ascii="楷体" w:hAnsi="楷体" w:eastAsia="楷体" w:cs="楷体"/>
          <w:spacing w:val="-35"/>
          <w:sz w:val="16"/>
          <w:szCs w:val="16"/>
        </w:rPr>
        <w:t xml:space="preserve"> </w:t>
      </w:r>
      <w:r>
        <w:rPr>
          <w:position w:val="-10"/>
          <w:sz w:val="16"/>
          <w:szCs w:val="16"/>
        </w:rPr>
        <w:drawing>
          <wp:inline distT="0" distB="0" distL="0" distR="0">
            <wp:extent cx="215265" cy="1968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03E5">
      <w:pPr>
        <w:pStyle w:val="2"/>
        <w:spacing w:before="306" w:line="219" w:lineRule="auto"/>
        <w:ind w:left="1568"/>
        <w:rPr>
          <w:sz w:val="25"/>
          <w:szCs w:val="25"/>
        </w:rPr>
      </w:pPr>
      <w:r>
        <w:rPr>
          <w:b/>
          <w:bCs/>
          <w:color w:val="2080A0"/>
          <w:spacing w:val="-9"/>
          <w:sz w:val="25"/>
          <w:szCs w:val="25"/>
        </w:rPr>
        <w:t>地区生产总值及构成</w:t>
      </w:r>
    </w:p>
    <w:p w14:paraId="70DB9A7F">
      <w:pPr>
        <w:pStyle w:val="2"/>
        <w:spacing w:before="102" w:line="220" w:lineRule="auto"/>
        <w:ind w:left="4208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单位：亿元</w:t>
      </w:r>
    </w:p>
    <w:p w14:paraId="644D47EE">
      <w:pPr>
        <w:spacing w:line="39" w:lineRule="exact"/>
      </w:pPr>
    </w:p>
    <w:tbl>
      <w:tblPr>
        <w:tblStyle w:val="5"/>
        <w:tblW w:w="53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3"/>
        <w:gridCol w:w="1200"/>
        <w:gridCol w:w="1207"/>
      </w:tblGrid>
      <w:tr w14:paraId="68CB2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90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109C4A3">
            <w:pPr>
              <w:spacing w:line="458" w:lineRule="auto"/>
              <w:rPr>
                <w:rFonts w:ascii="Arial"/>
                <w:sz w:val="21"/>
              </w:rPr>
            </w:pPr>
          </w:p>
          <w:p w14:paraId="60C65E4A">
            <w:pPr>
              <w:pStyle w:val="6"/>
              <w:spacing w:before="65" w:line="220" w:lineRule="auto"/>
              <w:ind w:left="847"/>
            </w:pPr>
            <w:r>
              <w:rPr>
                <w:b/>
                <w:bCs/>
                <w:color w:val="FFFFFF"/>
                <w:spacing w:val="-5"/>
              </w:rPr>
              <w:t>指标名称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133564">
            <w:pPr>
              <w:pStyle w:val="6"/>
              <w:spacing w:before="133" w:line="218" w:lineRule="auto"/>
              <w:jc w:val="center"/>
            </w:pPr>
            <w:r>
              <w:rPr>
                <w:b/>
                <w:bCs/>
                <w:color w:val="FFFFFF"/>
                <w:spacing w:val="-5"/>
              </w:rPr>
              <w:t>现价</w:t>
            </w: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5B2FD8">
            <w:pPr>
              <w:pStyle w:val="6"/>
              <w:spacing w:before="133" w:line="218" w:lineRule="auto"/>
              <w:ind w:left="170"/>
            </w:pPr>
            <w:r>
              <w:rPr>
                <w:b/>
                <w:bCs/>
                <w:color w:val="FFFFFF"/>
                <w:spacing w:val="-5"/>
              </w:rPr>
              <w:t>可比价</w:t>
            </w:r>
          </w:p>
        </w:tc>
      </w:tr>
      <w:tr w14:paraId="15769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90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50E8C0B"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CF8A7D">
            <w:pPr>
              <w:pStyle w:val="6"/>
              <w:spacing w:line="209" w:lineRule="auto"/>
              <w:jc w:val="center"/>
            </w:pPr>
            <w:r>
              <w:rPr>
                <w:b/>
                <w:bCs/>
                <w:color w:val="FFFFFF"/>
                <w:spacing w:val="-5"/>
              </w:rPr>
              <w:t>本期止</w:t>
            </w:r>
            <w:r>
              <w:rPr>
                <w:b/>
                <w:bCs/>
                <w:color w:val="FFFFFF"/>
                <w:spacing w:val="-7"/>
              </w:rPr>
              <w:t>累计</w:t>
            </w: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ECA18B">
            <w:pPr>
              <w:pStyle w:val="6"/>
              <w:spacing w:before="153" w:line="221" w:lineRule="auto"/>
              <w:ind w:left="270"/>
            </w:pPr>
            <w:r>
              <w:rPr>
                <w:b/>
                <w:bCs/>
                <w:color w:val="FFFFFF"/>
                <w:spacing w:val="1"/>
              </w:rPr>
              <w:t>同比</w:t>
            </w:r>
          </w:p>
          <w:p w14:paraId="7D9A7B0F">
            <w:pPr>
              <w:pStyle w:val="6"/>
              <w:spacing w:before="31" w:line="222" w:lineRule="auto"/>
              <w:ind w:left="220"/>
            </w:pPr>
            <w:r>
              <w:rPr>
                <w:b/>
                <w:bCs/>
                <w:color w:val="FFFFFF"/>
                <w:spacing w:val="-11"/>
              </w:rPr>
              <w:t>(±%)</w:t>
            </w:r>
          </w:p>
        </w:tc>
      </w:tr>
      <w:tr w14:paraId="60058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568D1E">
            <w:pPr>
              <w:pStyle w:val="6"/>
              <w:spacing w:before="125" w:line="219" w:lineRule="auto"/>
              <w:ind w:left="75"/>
            </w:pPr>
            <w:r>
              <w:rPr>
                <w:spacing w:val="1"/>
              </w:rPr>
              <w:t>国内生产总值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1146BE">
            <w:pPr>
              <w:pStyle w:val="6"/>
              <w:spacing w:before="144" w:line="239" w:lineRule="auto"/>
              <w:ind w:left="187"/>
            </w:pPr>
            <w:r>
              <w:rPr>
                <w:spacing w:val="-3"/>
              </w:rPr>
              <w:t>1401.47</w:t>
            </w: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0EFD81">
            <w:pPr>
              <w:pStyle w:val="6"/>
              <w:spacing w:before="144" w:line="239" w:lineRule="auto"/>
              <w:ind w:left="318"/>
            </w:pPr>
            <w:r>
              <w:rPr>
                <w:spacing w:val="-3"/>
              </w:rPr>
              <w:t>5.2</w:t>
            </w:r>
          </w:p>
        </w:tc>
      </w:tr>
      <w:tr w14:paraId="3F6C4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CF39C5">
            <w:pPr>
              <w:pStyle w:val="6"/>
              <w:spacing w:before="115" w:line="219" w:lineRule="auto"/>
              <w:ind w:left="85"/>
            </w:pPr>
            <w:r>
              <w:rPr>
                <w:spacing w:val="-2"/>
              </w:rPr>
              <w:t>第二产业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F94653">
            <w:pPr>
              <w:pStyle w:val="6"/>
              <w:spacing w:before="135" w:line="239" w:lineRule="auto"/>
              <w:ind w:left="287"/>
            </w:pPr>
            <w:r>
              <w:rPr>
                <w:spacing w:val="-2"/>
              </w:rPr>
              <w:t>95.69</w:t>
            </w: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4B6D81">
            <w:pPr>
              <w:pStyle w:val="6"/>
              <w:spacing w:before="135" w:line="239" w:lineRule="auto"/>
              <w:ind w:left="318"/>
            </w:pPr>
            <w:r>
              <w:rPr>
                <w:spacing w:val="-3"/>
              </w:rPr>
              <w:t>0.0</w:t>
            </w:r>
          </w:p>
        </w:tc>
      </w:tr>
      <w:tr w14:paraId="37FD2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13015F">
            <w:pPr>
              <w:pStyle w:val="6"/>
              <w:spacing w:before="138" w:line="232" w:lineRule="auto"/>
              <w:ind w:left="495"/>
            </w:pPr>
            <w:r>
              <w:rPr>
                <w:spacing w:val="-3"/>
              </w:rPr>
              <w:t>工业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5B3222">
            <w:pPr>
              <w:pStyle w:val="6"/>
              <w:spacing w:before="145" w:line="239" w:lineRule="auto"/>
              <w:ind w:left="28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F03AAF">
            <w:pPr>
              <w:pStyle w:val="6"/>
              <w:spacing w:before="145" w:line="239" w:lineRule="auto"/>
              <w:ind w:left="318"/>
            </w:pPr>
            <w:r>
              <w:rPr>
                <w:spacing w:val="-3"/>
              </w:rPr>
              <w:t>0.2</w:t>
            </w:r>
          </w:p>
        </w:tc>
      </w:tr>
      <w:tr w14:paraId="76A99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FEFC2D">
            <w:pPr>
              <w:pStyle w:val="6"/>
              <w:spacing w:before="117" w:line="220" w:lineRule="auto"/>
              <w:ind w:left="495"/>
            </w:pPr>
            <w:r>
              <w:rPr>
                <w:spacing w:val="-3"/>
              </w:rPr>
              <w:t>建筑业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C45D09">
            <w:pPr>
              <w:pStyle w:val="6"/>
              <w:spacing w:before="136" w:line="239" w:lineRule="auto"/>
              <w:ind w:left="28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6B68D0">
            <w:pPr>
              <w:pStyle w:val="6"/>
              <w:spacing w:before="136" w:line="239" w:lineRule="auto"/>
              <w:ind w:left="268"/>
            </w:pPr>
            <w:r>
              <w:rPr>
                <w:spacing w:val="-2"/>
              </w:rPr>
              <w:t>-1.6</w:t>
            </w:r>
          </w:p>
        </w:tc>
      </w:tr>
      <w:tr w14:paraId="3264C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A8B445">
            <w:pPr>
              <w:pStyle w:val="6"/>
              <w:spacing w:before="126" w:line="219" w:lineRule="auto"/>
              <w:ind w:left="95"/>
            </w:pPr>
            <w:r>
              <w:rPr>
                <w:spacing w:val="-2"/>
              </w:rPr>
              <w:t>第三产业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5FD8F1">
            <w:pPr>
              <w:pStyle w:val="6"/>
              <w:spacing w:before="146" w:line="239" w:lineRule="auto"/>
              <w:ind w:left="237"/>
            </w:pPr>
            <w:r>
              <w:rPr>
                <w:spacing w:val="-3"/>
              </w:rPr>
              <w:t>1305.78</w:t>
            </w: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B89C36">
            <w:pPr>
              <w:pStyle w:val="6"/>
              <w:spacing w:before="146" w:line="239" w:lineRule="auto"/>
              <w:ind w:left="318"/>
            </w:pPr>
            <w:r>
              <w:rPr>
                <w:spacing w:val="-3"/>
              </w:rPr>
              <w:t>5.5</w:t>
            </w:r>
          </w:p>
        </w:tc>
      </w:tr>
      <w:tr w14:paraId="72F28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8849B">
            <w:pPr>
              <w:pStyle w:val="6"/>
              <w:spacing w:before="117" w:line="219" w:lineRule="auto"/>
              <w:ind w:left="495"/>
            </w:pPr>
            <w:r>
              <w:rPr>
                <w:spacing w:val="-1"/>
              </w:rPr>
              <w:t>批发和零售业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511867">
            <w:pPr>
              <w:pStyle w:val="6"/>
              <w:spacing w:before="137" w:line="239" w:lineRule="auto"/>
              <w:ind w:left="23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D3F968">
            <w:pPr>
              <w:pStyle w:val="6"/>
              <w:spacing w:before="137" w:line="239" w:lineRule="auto"/>
              <w:ind w:left="318"/>
            </w:pPr>
            <w:r>
              <w:rPr>
                <w:spacing w:val="-3"/>
              </w:rPr>
              <w:t>0.9</w:t>
            </w:r>
          </w:p>
        </w:tc>
      </w:tr>
      <w:tr w14:paraId="28ACD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FDEEE0">
            <w:pPr>
              <w:pStyle w:val="6"/>
              <w:spacing w:before="127" w:line="219" w:lineRule="auto"/>
              <w:ind w:left="275"/>
            </w:pPr>
            <w:r>
              <w:rPr>
                <w:spacing w:val="-1"/>
              </w:rPr>
              <w:t>交通运输、仓储和邮政业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30A40D">
            <w:pPr>
              <w:pStyle w:val="6"/>
              <w:spacing w:before="147" w:line="239" w:lineRule="auto"/>
              <w:ind w:left="28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C55921">
            <w:pPr>
              <w:pStyle w:val="6"/>
              <w:spacing w:before="147" w:line="239" w:lineRule="auto"/>
              <w:ind w:left="318"/>
            </w:pPr>
            <w:r>
              <w:rPr>
                <w:spacing w:val="-3"/>
              </w:rPr>
              <w:t>0.3</w:t>
            </w:r>
          </w:p>
        </w:tc>
      </w:tr>
      <w:tr w14:paraId="25F69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20C4E0">
            <w:pPr>
              <w:pStyle w:val="6"/>
              <w:spacing w:before="117" w:line="219" w:lineRule="auto"/>
              <w:ind w:left="495"/>
            </w:pPr>
            <w:r>
              <w:rPr>
                <w:spacing w:val="-1"/>
              </w:rPr>
              <w:t>住宿和餐饮业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05703C">
            <w:pPr>
              <w:pStyle w:val="6"/>
              <w:spacing w:before="136" w:line="239" w:lineRule="auto"/>
              <w:ind w:left="28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549454">
            <w:pPr>
              <w:pStyle w:val="6"/>
              <w:spacing w:before="136" w:line="239" w:lineRule="auto"/>
              <w:ind w:left="268"/>
            </w:pPr>
            <w:r>
              <w:rPr>
                <w:spacing w:val="-2"/>
              </w:rPr>
              <w:t>-4.2</w:t>
            </w:r>
          </w:p>
        </w:tc>
      </w:tr>
      <w:tr w14:paraId="6B5BC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9720D7">
            <w:pPr>
              <w:pStyle w:val="6"/>
              <w:spacing w:before="129" w:line="221" w:lineRule="auto"/>
              <w:ind w:left="495"/>
            </w:pPr>
            <w:r>
              <w:rPr>
                <w:spacing w:val="-3"/>
              </w:rPr>
              <w:t>金融业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0D95E3">
            <w:pPr>
              <w:pStyle w:val="6"/>
              <w:spacing w:before="147" w:line="239" w:lineRule="auto"/>
              <w:ind w:left="23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22E68E">
            <w:pPr>
              <w:pStyle w:val="6"/>
              <w:spacing w:before="147" w:line="239" w:lineRule="auto"/>
              <w:ind w:left="318"/>
            </w:pPr>
            <w:r>
              <w:rPr>
                <w:spacing w:val="-2"/>
              </w:rPr>
              <w:t>9.3</w:t>
            </w:r>
          </w:p>
        </w:tc>
      </w:tr>
      <w:tr w14:paraId="13C54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599F38">
            <w:pPr>
              <w:pStyle w:val="6"/>
              <w:spacing w:before="119" w:line="219" w:lineRule="auto"/>
              <w:ind w:left="495"/>
            </w:pPr>
            <w:r>
              <w:rPr>
                <w:spacing w:val="-2"/>
              </w:rPr>
              <w:t>房地产业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9BA999">
            <w:pPr>
              <w:pStyle w:val="6"/>
              <w:spacing w:before="138" w:line="239" w:lineRule="auto"/>
              <w:ind w:left="23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FC5D20">
            <w:pPr>
              <w:pStyle w:val="6"/>
              <w:spacing w:before="138" w:line="239" w:lineRule="auto"/>
              <w:ind w:left="268"/>
            </w:pPr>
            <w:r>
              <w:rPr>
                <w:spacing w:val="-5"/>
              </w:rPr>
              <w:t>11.9</w:t>
            </w:r>
          </w:p>
        </w:tc>
      </w:tr>
      <w:tr w14:paraId="31BEB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9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C37C29">
            <w:pPr>
              <w:pStyle w:val="6"/>
              <w:spacing w:before="128" w:line="219" w:lineRule="auto"/>
              <w:ind w:left="495"/>
            </w:pPr>
            <w:r>
              <w:rPr>
                <w:spacing w:val="-1"/>
              </w:rPr>
              <w:t>其他营利性服务业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108099">
            <w:pPr>
              <w:pStyle w:val="6"/>
              <w:spacing w:before="148" w:line="239" w:lineRule="auto"/>
              <w:ind w:left="237"/>
            </w:pPr>
          </w:p>
        </w:tc>
        <w:tc>
          <w:tcPr>
            <w:tcW w:w="12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DB1BF5">
            <w:pPr>
              <w:pStyle w:val="6"/>
              <w:spacing w:before="148" w:line="239" w:lineRule="auto"/>
              <w:ind w:left="318"/>
            </w:pPr>
            <w:r>
              <w:rPr>
                <w:spacing w:val="-3"/>
              </w:rPr>
              <w:t>0.5</w:t>
            </w:r>
          </w:p>
        </w:tc>
      </w:tr>
    </w:tbl>
    <w:p w14:paraId="602CE750">
      <w:pPr>
        <w:spacing w:line="14" w:lineRule="auto"/>
        <w:rPr>
          <w:rFonts w:ascii="Arial"/>
          <w:sz w:val="2"/>
        </w:rPr>
      </w:pPr>
    </w:p>
    <w:p w14:paraId="71EB544F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3610" w:h="11910"/>
          <w:pgMar w:top="0" w:right="0" w:bottom="1061" w:left="0" w:header="0" w:footer="802" w:gutter="0"/>
          <w:cols w:equalWidth="0" w:num="2">
            <w:col w:w="7435" w:space="100"/>
            <w:col w:w="6076"/>
          </w:cols>
        </w:sectPr>
      </w:pPr>
    </w:p>
    <w:p w14:paraId="7DB7645E">
      <w:pPr>
        <w:spacing w:before="26"/>
      </w:pPr>
    </w:p>
    <w:p w14:paraId="3B03F53A">
      <w:pPr>
        <w:sectPr>
          <w:headerReference r:id="rId10" w:type="default"/>
          <w:footerReference r:id="rId11" w:type="default"/>
          <w:pgSz w:w="13610" w:h="11910"/>
          <w:pgMar w:top="1279" w:right="0" w:bottom="1061" w:left="0" w:header="969" w:footer="802" w:gutter="0"/>
          <w:cols w:equalWidth="0" w:num="1">
            <w:col w:w="13610"/>
          </w:cols>
        </w:sectPr>
      </w:pPr>
    </w:p>
    <w:p w14:paraId="27E5C144">
      <w:pPr>
        <w:pStyle w:val="2"/>
        <w:spacing w:before="47" w:line="219" w:lineRule="auto"/>
        <w:ind w:left="1833"/>
        <w:rPr>
          <w:sz w:val="24"/>
          <w:szCs w:val="24"/>
        </w:rPr>
      </w:pPr>
      <w:r>
        <w:rPr>
          <w:b/>
          <w:bCs/>
          <w:color w:val="2080A0"/>
          <w:sz w:val="24"/>
          <w:szCs w:val="24"/>
        </w:rPr>
        <w:t>全社会固定资产投资完成情况</w:t>
      </w:r>
    </w:p>
    <w:p w14:paraId="0ED164C1">
      <w:pPr>
        <w:pStyle w:val="2"/>
        <w:spacing w:before="116" w:line="220" w:lineRule="auto"/>
        <w:ind w:left="4943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单位：亿元</w:t>
      </w:r>
    </w:p>
    <w:p w14:paraId="14757EC1">
      <w:pPr>
        <w:spacing w:line="18" w:lineRule="exact"/>
      </w:pPr>
    </w:p>
    <w:tbl>
      <w:tblPr>
        <w:tblStyle w:val="5"/>
        <w:tblW w:w="5329" w:type="dxa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1487"/>
        <w:gridCol w:w="1801"/>
      </w:tblGrid>
      <w:tr w14:paraId="223F1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041" w:type="dxa"/>
            <w:vAlign w:val="top"/>
          </w:tcPr>
          <w:p w14:paraId="7F388402">
            <w:pPr>
              <w:pStyle w:val="6"/>
              <w:spacing w:before="181" w:line="220" w:lineRule="auto"/>
              <w:ind w:left="59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1487" w:type="dxa"/>
            <w:vAlign w:val="top"/>
          </w:tcPr>
          <w:p w14:paraId="79735762">
            <w:pPr>
              <w:pStyle w:val="6"/>
              <w:spacing w:before="179" w:line="219" w:lineRule="auto"/>
              <w:ind w:left="216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本期止累计</w:t>
            </w:r>
          </w:p>
        </w:tc>
        <w:tc>
          <w:tcPr>
            <w:tcW w:w="1801" w:type="dxa"/>
            <w:vAlign w:val="top"/>
          </w:tcPr>
          <w:p w14:paraId="430C1D79">
            <w:pPr>
              <w:pStyle w:val="6"/>
              <w:spacing w:before="186" w:line="221" w:lineRule="auto"/>
              <w:ind w:left="316"/>
              <w:rPr>
                <w:sz w:val="21"/>
                <w:szCs w:val="21"/>
              </w:rPr>
            </w:pPr>
            <w:r>
              <w:rPr>
                <w:color w:val="FFFFFF"/>
                <w:spacing w:val="-23"/>
                <w:sz w:val="21"/>
                <w:szCs w:val="21"/>
              </w:rPr>
              <w:t>同</w:t>
            </w:r>
            <w:r>
              <w:rPr>
                <w:color w:val="FFFFFF"/>
                <w:spacing w:val="-11"/>
                <w:sz w:val="21"/>
                <w:szCs w:val="21"/>
              </w:rPr>
              <w:t xml:space="preserve"> </w:t>
            </w:r>
            <w:r>
              <w:rPr>
                <w:color w:val="FFFFFF"/>
                <w:spacing w:val="-23"/>
                <w:sz w:val="21"/>
                <w:szCs w:val="21"/>
              </w:rPr>
              <w:t>比</w:t>
            </w:r>
            <w:r>
              <w:rPr>
                <w:color w:val="FFFFFF"/>
                <w:spacing w:val="-2"/>
                <w:sz w:val="21"/>
                <w:szCs w:val="21"/>
              </w:rPr>
              <w:t xml:space="preserve"> </w:t>
            </w:r>
            <w:r>
              <w:rPr>
                <w:color w:val="FFFFFF"/>
                <w:spacing w:val="-23"/>
                <w:sz w:val="21"/>
                <w:szCs w:val="21"/>
              </w:rPr>
              <w:t>( ±</w:t>
            </w:r>
            <w:r>
              <w:rPr>
                <w:color w:val="FFFFFF"/>
                <w:spacing w:val="-45"/>
                <w:sz w:val="21"/>
                <w:szCs w:val="21"/>
              </w:rPr>
              <w:t xml:space="preserve"> </w:t>
            </w:r>
            <w:r>
              <w:rPr>
                <w:color w:val="FFFFFF"/>
                <w:spacing w:val="-23"/>
                <w:sz w:val="21"/>
                <w:szCs w:val="21"/>
              </w:rPr>
              <w:t>%</w:t>
            </w:r>
            <w:r>
              <w:rPr>
                <w:color w:val="FFFFFF"/>
                <w:spacing w:val="-38"/>
                <w:sz w:val="21"/>
                <w:szCs w:val="21"/>
              </w:rPr>
              <w:t xml:space="preserve"> </w:t>
            </w:r>
            <w:r>
              <w:rPr>
                <w:color w:val="FFFFFF"/>
                <w:spacing w:val="-23"/>
                <w:sz w:val="21"/>
                <w:szCs w:val="21"/>
              </w:rPr>
              <w:t>)</w:t>
            </w:r>
          </w:p>
        </w:tc>
      </w:tr>
      <w:tr w14:paraId="7CC8A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2041" w:type="dxa"/>
            <w:vAlign w:val="top"/>
          </w:tcPr>
          <w:p w14:paraId="7669E3F0">
            <w:pPr>
              <w:spacing w:line="278" w:lineRule="auto"/>
              <w:rPr>
                <w:rFonts w:ascii="Arial"/>
                <w:sz w:val="21"/>
              </w:rPr>
            </w:pPr>
          </w:p>
          <w:p w14:paraId="38DB993F">
            <w:pPr>
              <w:spacing w:line="279" w:lineRule="auto"/>
              <w:rPr>
                <w:rFonts w:ascii="Arial"/>
                <w:sz w:val="21"/>
              </w:rPr>
            </w:pPr>
          </w:p>
          <w:p w14:paraId="352860DA">
            <w:pPr>
              <w:pStyle w:val="6"/>
              <w:spacing w:before="69" w:line="219" w:lineRule="auto"/>
              <w:ind w:left="38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固定资产投资</w:t>
            </w:r>
          </w:p>
        </w:tc>
        <w:tc>
          <w:tcPr>
            <w:tcW w:w="1487" w:type="dxa"/>
            <w:vAlign w:val="top"/>
          </w:tcPr>
          <w:p w14:paraId="0C14F693">
            <w:pPr>
              <w:spacing w:line="338" w:lineRule="auto"/>
              <w:rPr>
                <w:rFonts w:ascii="Arial"/>
                <w:sz w:val="21"/>
              </w:rPr>
            </w:pPr>
          </w:p>
          <w:p w14:paraId="498A7C0D">
            <w:pPr>
              <w:spacing w:line="339" w:lineRule="auto"/>
              <w:rPr>
                <w:rFonts w:ascii="Arial"/>
                <w:sz w:val="21"/>
              </w:rPr>
            </w:pPr>
          </w:p>
          <w:p w14:paraId="460D8B39">
            <w:pPr>
              <w:pStyle w:val="6"/>
              <w:spacing w:before="68" w:line="142" w:lineRule="exact"/>
              <w:ind w:left="683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-</w:t>
            </w:r>
          </w:p>
        </w:tc>
        <w:tc>
          <w:tcPr>
            <w:tcW w:w="1801" w:type="dxa"/>
            <w:vAlign w:val="top"/>
          </w:tcPr>
          <w:p w14:paraId="024C9211">
            <w:pPr>
              <w:spacing w:line="289" w:lineRule="auto"/>
              <w:rPr>
                <w:rFonts w:ascii="Arial"/>
                <w:sz w:val="21"/>
              </w:rPr>
            </w:pPr>
          </w:p>
          <w:p w14:paraId="6FC77A00">
            <w:pPr>
              <w:spacing w:line="289" w:lineRule="auto"/>
              <w:rPr>
                <w:rFonts w:ascii="Arial"/>
                <w:sz w:val="21"/>
              </w:rPr>
            </w:pPr>
          </w:p>
          <w:p w14:paraId="0D536817">
            <w:pPr>
              <w:pStyle w:val="6"/>
              <w:spacing w:before="68" w:line="239" w:lineRule="auto"/>
              <w:ind w:left="686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18.5</w:t>
            </w:r>
          </w:p>
        </w:tc>
      </w:tr>
      <w:tr w14:paraId="59707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2041" w:type="dxa"/>
            <w:vAlign w:val="top"/>
          </w:tcPr>
          <w:p w14:paraId="1BBECFC0">
            <w:pPr>
              <w:spacing w:line="284" w:lineRule="auto"/>
              <w:rPr>
                <w:rFonts w:ascii="Arial"/>
                <w:sz w:val="21"/>
              </w:rPr>
            </w:pPr>
          </w:p>
          <w:p w14:paraId="66E53443">
            <w:pPr>
              <w:spacing w:line="285" w:lineRule="auto"/>
              <w:rPr>
                <w:rFonts w:ascii="Arial"/>
                <w:sz w:val="21"/>
              </w:rPr>
            </w:pPr>
          </w:p>
          <w:p w14:paraId="3EFC3D01">
            <w:pPr>
              <w:pStyle w:val="6"/>
              <w:spacing w:before="69" w:line="219" w:lineRule="auto"/>
              <w:ind w:left="17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其中：房地产投资</w:t>
            </w:r>
          </w:p>
        </w:tc>
        <w:tc>
          <w:tcPr>
            <w:tcW w:w="1487" w:type="dxa"/>
            <w:vAlign w:val="top"/>
          </w:tcPr>
          <w:p w14:paraId="1490E4C9">
            <w:pPr>
              <w:spacing w:line="295" w:lineRule="auto"/>
              <w:rPr>
                <w:rFonts w:ascii="Arial"/>
                <w:sz w:val="21"/>
              </w:rPr>
            </w:pPr>
          </w:p>
          <w:p w14:paraId="0CD94F5A">
            <w:pPr>
              <w:spacing w:line="295" w:lineRule="auto"/>
              <w:rPr>
                <w:rFonts w:ascii="Arial"/>
                <w:sz w:val="21"/>
              </w:rPr>
            </w:pPr>
          </w:p>
          <w:p w14:paraId="2986E070">
            <w:pPr>
              <w:pStyle w:val="6"/>
              <w:spacing w:before="68" w:line="239" w:lineRule="auto"/>
              <w:ind w:left="42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212.59</w:t>
            </w:r>
          </w:p>
        </w:tc>
        <w:tc>
          <w:tcPr>
            <w:tcW w:w="1801" w:type="dxa"/>
            <w:vAlign w:val="top"/>
          </w:tcPr>
          <w:p w14:paraId="6395B0DF">
            <w:pPr>
              <w:spacing w:line="295" w:lineRule="auto"/>
              <w:rPr>
                <w:rFonts w:ascii="Arial"/>
                <w:sz w:val="21"/>
              </w:rPr>
            </w:pPr>
          </w:p>
          <w:p w14:paraId="201D8782">
            <w:pPr>
              <w:spacing w:line="295" w:lineRule="auto"/>
              <w:rPr>
                <w:rFonts w:ascii="Arial"/>
                <w:sz w:val="21"/>
              </w:rPr>
            </w:pPr>
          </w:p>
          <w:p w14:paraId="0D2A37AE">
            <w:pPr>
              <w:pStyle w:val="6"/>
              <w:spacing w:before="68" w:line="239" w:lineRule="auto"/>
              <w:ind w:left="6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41.9</w:t>
            </w:r>
          </w:p>
        </w:tc>
      </w:tr>
      <w:tr w14:paraId="2ECA0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2041" w:type="dxa"/>
            <w:vAlign w:val="top"/>
          </w:tcPr>
          <w:p w14:paraId="23A15C88">
            <w:pPr>
              <w:spacing w:line="280" w:lineRule="auto"/>
              <w:rPr>
                <w:rFonts w:ascii="Arial"/>
                <w:sz w:val="21"/>
              </w:rPr>
            </w:pPr>
          </w:p>
          <w:p w14:paraId="71F25EDF">
            <w:pPr>
              <w:spacing w:line="281" w:lineRule="auto"/>
              <w:rPr>
                <w:rFonts w:ascii="Arial"/>
                <w:sz w:val="21"/>
              </w:rPr>
            </w:pPr>
          </w:p>
          <w:p w14:paraId="4253F979">
            <w:pPr>
              <w:pStyle w:val="6"/>
              <w:spacing w:before="69" w:line="219" w:lineRule="auto"/>
              <w:ind w:left="48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服务业投资</w:t>
            </w:r>
          </w:p>
        </w:tc>
        <w:tc>
          <w:tcPr>
            <w:tcW w:w="1487" w:type="dxa"/>
            <w:vAlign w:val="top"/>
          </w:tcPr>
          <w:p w14:paraId="46E95F00">
            <w:pPr>
              <w:spacing w:line="291" w:lineRule="auto"/>
              <w:rPr>
                <w:rFonts w:ascii="Arial"/>
                <w:sz w:val="21"/>
              </w:rPr>
            </w:pPr>
          </w:p>
          <w:p w14:paraId="5B85224E">
            <w:pPr>
              <w:spacing w:line="291" w:lineRule="auto"/>
              <w:rPr>
                <w:rFonts w:ascii="Arial"/>
                <w:sz w:val="21"/>
              </w:rPr>
            </w:pPr>
          </w:p>
          <w:p w14:paraId="71A50B48">
            <w:pPr>
              <w:pStyle w:val="6"/>
              <w:spacing w:before="68" w:line="239" w:lineRule="auto"/>
              <w:ind w:left="42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306.44</w:t>
            </w:r>
          </w:p>
        </w:tc>
        <w:tc>
          <w:tcPr>
            <w:tcW w:w="1801" w:type="dxa"/>
            <w:vAlign w:val="top"/>
          </w:tcPr>
          <w:p w14:paraId="42DD3082">
            <w:pPr>
              <w:spacing w:line="291" w:lineRule="auto"/>
              <w:rPr>
                <w:rFonts w:ascii="Arial"/>
                <w:sz w:val="21"/>
              </w:rPr>
            </w:pPr>
          </w:p>
          <w:p w14:paraId="7220F6BE">
            <w:pPr>
              <w:spacing w:line="291" w:lineRule="auto"/>
              <w:rPr>
                <w:rFonts w:ascii="Arial"/>
                <w:sz w:val="21"/>
              </w:rPr>
            </w:pPr>
          </w:p>
          <w:p w14:paraId="489C9CB0">
            <w:pPr>
              <w:pStyle w:val="6"/>
              <w:spacing w:before="68" w:line="239" w:lineRule="auto"/>
              <w:ind w:left="686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19.3</w:t>
            </w:r>
          </w:p>
        </w:tc>
      </w:tr>
      <w:tr w14:paraId="202E1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2041" w:type="dxa"/>
            <w:vAlign w:val="top"/>
          </w:tcPr>
          <w:p w14:paraId="1AEB1621">
            <w:pPr>
              <w:spacing w:line="282" w:lineRule="auto"/>
              <w:rPr>
                <w:rFonts w:ascii="Arial"/>
                <w:sz w:val="21"/>
              </w:rPr>
            </w:pPr>
          </w:p>
          <w:p w14:paraId="2A1512AE">
            <w:pPr>
              <w:spacing w:line="282" w:lineRule="auto"/>
              <w:rPr>
                <w:rFonts w:ascii="Arial"/>
                <w:sz w:val="21"/>
              </w:rPr>
            </w:pPr>
          </w:p>
          <w:p w14:paraId="446B085B">
            <w:pPr>
              <w:pStyle w:val="6"/>
              <w:spacing w:before="68" w:line="220" w:lineRule="auto"/>
              <w:ind w:left="59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工业投资</w:t>
            </w:r>
          </w:p>
        </w:tc>
        <w:tc>
          <w:tcPr>
            <w:tcW w:w="1487" w:type="dxa"/>
            <w:vAlign w:val="top"/>
          </w:tcPr>
          <w:p w14:paraId="4F88CFC7">
            <w:pPr>
              <w:spacing w:line="292" w:lineRule="auto"/>
              <w:rPr>
                <w:rFonts w:ascii="Arial"/>
                <w:sz w:val="21"/>
              </w:rPr>
            </w:pPr>
          </w:p>
          <w:p w14:paraId="7220C2FB">
            <w:pPr>
              <w:spacing w:line="292" w:lineRule="auto"/>
              <w:rPr>
                <w:rFonts w:ascii="Arial"/>
                <w:sz w:val="21"/>
              </w:rPr>
            </w:pPr>
          </w:p>
          <w:p w14:paraId="25E148D2">
            <w:pPr>
              <w:pStyle w:val="6"/>
              <w:spacing w:before="68" w:line="239" w:lineRule="auto"/>
              <w:ind w:left="52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5.66</w:t>
            </w:r>
          </w:p>
        </w:tc>
        <w:tc>
          <w:tcPr>
            <w:tcW w:w="1801" w:type="dxa"/>
            <w:vAlign w:val="top"/>
          </w:tcPr>
          <w:p w14:paraId="1A3F8F73">
            <w:pPr>
              <w:spacing w:line="292" w:lineRule="auto"/>
              <w:rPr>
                <w:rFonts w:ascii="Arial"/>
                <w:sz w:val="21"/>
              </w:rPr>
            </w:pPr>
          </w:p>
          <w:p w14:paraId="7BBB9F54">
            <w:pPr>
              <w:spacing w:line="292" w:lineRule="auto"/>
              <w:rPr>
                <w:rFonts w:ascii="Arial"/>
                <w:sz w:val="21"/>
              </w:rPr>
            </w:pPr>
          </w:p>
          <w:p w14:paraId="611E056D">
            <w:pPr>
              <w:pStyle w:val="6"/>
              <w:spacing w:before="68" w:line="239" w:lineRule="auto"/>
              <w:ind w:left="6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-13.8</w:t>
            </w:r>
          </w:p>
        </w:tc>
      </w:tr>
      <w:tr w14:paraId="4EDE5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2041" w:type="dxa"/>
            <w:vAlign w:val="top"/>
          </w:tcPr>
          <w:p w14:paraId="5383D027">
            <w:pPr>
              <w:spacing w:line="287" w:lineRule="auto"/>
              <w:rPr>
                <w:rFonts w:ascii="Arial"/>
                <w:sz w:val="21"/>
              </w:rPr>
            </w:pPr>
          </w:p>
          <w:p w14:paraId="579D7D92">
            <w:pPr>
              <w:spacing w:line="288" w:lineRule="auto"/>
              <w:rPr>
                <w:rFonts w:ascii="Arial"/>
                <w:sz w:val="21"/>
              </w:rPr>
            </w:pPr>
          </w:p>
          <w:p w14:paraId="76A13D10">
            <w:pPr>
              <w:pStyle w:val="6"/>
              <w:spacing w:before="69" w:line="219" w:lineRule="auto"/>
              <w:ind w:left="27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高技术产业投资</w:t>
            </w:r>
          </w:p>
        </w:tc>
        <w:tc>
          <w:tcPr>
            <w:tcW w:w="1487" w:type="dxa"/>
            <w:vAlign w:val="top"/>
          </w:tcPr>
          <w:p w14:paraId="6A394709">
            <w:pPr>
              <w:rPr>
                <w:rFonts w:ascii="Arial"/>
                <w:sz w:val="21"/>
              </w:rPr>
            </w:pPr>
          </w:p>
        </w:tc>
        <w:tc>
          <w:tcPr>
            <w:tcW w:w="1801" w:type="dxa"/>
            <w:vAlign w:val="top"/>
          </w:tcPr>
          <w:p w14:paraId="0EBBCC8F">
            <w:pPr>
              <w:spacing w:line="298" w:lineRule="auto"/>
              <w:rPr>
                <w:rFonts w:ascii="Arial"/>
                <w:sz w:val="21"/>
              </w:rPr>
            </w:pPr>
          </w:p>
          <w:p w14:paraId="4C2409D5">
            <w:pPr>
              <w:spacing w:line="298" w:lineRule="auto"/>
              <w:rPr>
                <w:rFonts w:ascii="Arial"/>
                <w:sz w:val="21"/>
              </w:rPr>
            </w:pPr>
          </w:p>
          <w:p w14:paraId="49D7121C">
            <w:pPr>
              <w:pStyle w:val="6"/>
              <w:spacing w:before="68" w:line="239" w:lineRule="auto"/>
              <w:ind w:left="6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-3.6</w:t>
            </w:r>
          </w:p>
        </w:tc>
      </w:tr>
    </w:tbl>
    <w:p w14:paraId="7419C638">
      <w:pPr>
        <w:rPr>
          <w:rFonts w:ascii="Arial"/>
          <w:sz w:val="21"/>
        </w:rPr>
      </w:pPr>
    </w:p>
    <w:p w14:paraId="39189A9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5E65991">
      <w:pPr>
        <w:pStyle w:val="2"/>
        <w:spacing w:before="47" w:line="219" w:lineRule="auto"/>
        <w:ind w:left="1588"/>
        <w:rPr>
          <w:sz w:val="24"/>
          <w:szCs w:val="24"/>
        </w:rPr>
      </w:pPr>
      <w:r>
        <w:rPr>
          <w:b/>
          <w:bCs/>
          <w:color w:val="2080A0"/>
          <w:spacing w:val="-2"/>
          <w:sz w:val="24"/>
          <w:szCs w:val="24"/>
        </w:rPr>
        <w:t>房地产开发经营情况</w:t>
      </w:r>
    </w:p>
    <w:p w14:paraId="4409BD28">
      <w:pPr>
        <w:pStyle w:val="2"/>
        <w:spacing w:before="124" w:line="219" w:lineRule="auto"/>
        <w:ind w:left="3407"/>
      </w:pPr>
      <w:r>
        <w:rPr>
          <w:b/>
          <w:bCs/>
          <w:spacing w:val="-4"/>
        </w:rPr>
        <w:t>单位：万元、平方米</w:t>
      </w:r>
    </w:p>
    <w:p w14:paraId="1BCC1B6F">
      <w:pPr>
        <w:spacing w:line="22" w:lineRule="exact"/>
      </w:pPr>
    </w:p>
    <w:tbl>
      <w:tblPr>
        <w:tblStyle w:val="5"/>
        <w:tblW w:w="53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1697"/>
        <w:gridCol w:w="1572"/>
      </w:tblGrid>
      <w:tr w14:paraId="39A51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041" w:type="dxa"/>
            <w:vAlign w:val="top"/>
          </w:tcPr>
          <w:p w14:paraId="265F3955">
            <w:pPr>
              <w:pStyle w:val="6"/>
              <w:spacing w:before="190" w:line="220" w:lineRule="auto"/>
              <w:ind w:left="87"/>
            </w:pPr>
            <w:r>
              <w:rPr>
                <w:b/>
                <w:bCs/>
                <w:color w:val="FFFFFF"/>
                <w:spacing w:val="-5"/>
              </w:rPr>
              <w:t>指标名称</w:t>
            </w:r>
          </w:p>
        </w:tc>
        <w:tc>
          <w:tcPr>
            <w:tcW w:w="1697" w:type="dxa"/>
            <w:vAlign w:val="top"/>
          </w:tcPr>
          <w:p w14:paraId="6252E4A1">
            <w:pPr>
              <w:pStyle w:val="6"/>
              <w:spacing w:before="39" w:line="241" w:lineRule="auto"/>
              <w:ind w:left="645" w:right="548" w:hanging="99"/>
            </w:pPr>
            <w:r>
              <w:rPr>
                <w:b/>
                <w:bCs/>
                <w:color w:val="FFFFFF"/>
                <w:spacing w:val="-5"/>
              </w:rPr>
              <w:t>本期止</w:t>
            </w:r>
            <w:r>
              <w:rPr>
                <w:color w:val="FFFFFF"/>
              </w:rPr>
              <w:t xml:space="preserve"> </w:t>
            </w:r>
            <w:r>
              <w:rPr>
                <w:b/>
                <w:bCs/>
                <w:color w:val="FFFFFF"/>
                <w:spacing w:val="-6"/>
              </w:rPr>
              <w:t>累计</w:t>
            </w:r>
          </w:p>
        </w:tc>
        <w:tc>
          <w:tcPr>
            <w:tcW w:w="1572" w:type="dxa"/>
            <w:vAlign w:val="top"/>
          </w:tcPr>
          <w:p w14:paraId="5E94AA84">
            <w:pPr>
              <w:pStyle w:val="6"/>
              <w:spacing w:before="43" w:line="221" w:lineRule="auto"/>
              <w:ind w:left="579"/>
            </w:pPr>
            <w:r>
              <w:rPr>
                <w:b/>
                <w:bCs/>
                <w:color w:val="FFFFFF"/>
                <w:spacing w:val="1"/>
              </w:rPr>
              <w:t>同比</w:t>
            </w:r>
          </w:p>
          <w:p w14:paraId="6908F77B">
            <w:pPr>
              <w:pStyle w:val="6"/>
              <w:spacing w:before="50" w:line="211" w:lineRule="auto"/>
              <w:ind w:left="529"/>
            </w:pPr>
            <w:r>
              <w:rPr>
                <w:b/>
                <w:bCs/>
                <w:color w:val="FFFFFF"/>
                <w:spacing w:val="-11"/>
              </w:rPr>
              <w:t>(±%)</w:t>
            </w:r>
          </w:p>
        </w:tc>
      </w:tr>
      <w:tr w14:paraId="0437C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041" w:type="dxa"/>
            <w:vAlign w:val="top"/>
          </w:tcPr>
          <w:p w14:paraId="6E088714">
            <w:pPr>
              <w:pStyle w:val="6"/>
              <w:spacing w:before="121" w:line="219" w:lineRule="auto"/>
              <w:ind w:left="85"/>
            </w:pPr>
            <w:r>
              <w:rPr>
                <w:spacing w:val="-1"/>
              </w:rPr>
              <w:t>房地产开发投资额</w:t>
            </w:r>
          </w:p>
        </w:tc>
        <w:tc>
          <w:tcPr>
            <w:tcW w:w="1697" w:type="dxa"/>
            <w:vAlign w:val="top"/>
          </w:tcPr>
          <w:p w14:paraId="7655706A">
            <w:pPr>
              <w:pStyle w:val="6"/>
              <w:spacing w:before="140"/>
              <w:ind w:left="494"/>
            </w:pPr>
            <w:r>
              <w:rPr>
                <w:spacing w:val="-2"/>
              </w:rPr>
              <w:t>2125911</w:t>
            </w:r>
          </w:p>
        </w:tc>
        <w:tc>
          <w:tcPr>
            <w:tcW w:w="1572" w:type="dxa"/>
            <w:vAlign w:val="top"/>
          </w:tcPr>
          <w:p w14:paraId="5CBF3C58">
            <w:pPr>
              <w:pStyle w:val="6"/>
              <w:spacing w:before="140" w:line="239" w:lineRule="auto"/>
              <w:ind w:left="577"/>
            </w:pPr>
            <w:r>
              <w:rPr>
                <w:spacing w:val="-2"/>
              </w:rPr>
              <w:t>41.9</w:t>
            </w:r>
          </w:p>
        </w:tc>
      </w:tr>
      <w:tr w14:paraId="5A721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041" w:type="dxa"/>
            <w:vAlign w:val="top"/>
          </w:tcPr>
          <w:p w14:paraId="17DBA15E">
            <w:pPr>
              <w:pStyle w:val="6"/>
              <w:spacing w:before="133" w:line="219" w:lineRule="auto"/>
              <w:ind w:left="285"/>
            </w:pPr>
            <w:r>
              <w:rPr>
                <w:spacing w:val="-2"/>
              </w:rPr>
              <w:t>商品房屋投资额</w:t>
            </w:r>
          </w:p>
        </w:tc>
        <w:tc>
          <w:tcPr>
            <w:tcW w:w="1697" w:type="dxa"/>
            <w:vAlign w:val="top"/>
          </w:tcPr>
          <w:p w14:paraId="66F55451">
            <w:pPr>
              <w:pStyle w:val="6"/>
              <w:spacing w:before="152"/>
              <w:ind w:left="544"/>
            </w:pPr>
            <w:r>
              <w:rPr>
                <w:spacing w:val="-2"/>
              </w:rPr>
              <w:t>980393</w:t>
            </w:r>
          </w:p>
        </w:tc>
        <w:tc>
          <w:tcPr>
            <w:tcW w:w="1572" w:type="dxa"/>
            <w:vAlign w:val="top"/>
          </w:tcPr>
          <w:p w14:paraId="132FCE2D">
            <w:pPr>
              <w:pStyle w:val="6"/>
              <w:spacing w:before="152" w:line="239" w:lineRule="auto"/>
              <w:ind w:left="527"/>
            </w:pPr>
            <w:r>
              <w:rPr>
                <w:spacing w:val="-1"/>
              </w:rPr>
              <w:t>-14.3</w:t>
            </w:r>
          </w:p>
        </w:tc>
      </w:tr>
      <w:tr w14:paraId="53BB4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041" w:type="dxa"/>
            <w:vAlign w:val="top"/>
          </w:tcPr>
          <w:p w14:paraId="114A863C">
            <w:pPr>
              <w:pStyle w:val="6"/>
              <w:spacing w:before="126" w:line="219" w:lineRule="auto"/>
              <w:ind w:left="285"/>
            </w:pPr>
            <w:r>
              <w:rPr>
                <w:spacing w:val="-2"/>
              </w:rPr>
              <w:t>土地开发投资额</w:t>
            </w:r>
          </w:p>
        </w:tc>
        <w:tc>
          <w:tcPr>
            <w:tcW w:w="1697" w:type="dxa"/>
            <w:vAlign w:val="top"/>
          </w:tcPr>
          <w:p w14:paraId="2AD86A69">
            <w:pPr>
              <w:pStyle w:val="6"/>
              <w:spacing w:before="145"/>
              <w:ind w:left="494"/>
            </w:pPr>
            <w:r>
              <w:rPr>
                <w:spacing w:val="-3"/>
              </w:rPr>
              <w:t>1145518</w:t>
            </w:r>
          </w:p>
        </w:tc>
        <w:tc>
          <w:tcPr>
            <w:tcW w:w="1572" w:type="dxa"/>
            <w:vAlign w:val="top"/>
          </w:tcPr>
          <w:p w14:paraId="46D453D4">
            <w:pPr>
              <w:pStyle w:val="6"/>
              <w:spacing w:before="145" w:line="239" w:lineRule="auto"/>
              <w:ind w:left="527"/>
            </w:pPr>
            <w:r>
              <w:rPr>
                <w:spacing w:val="-2"/>
              </w:rPr>
              <w:t>223.3</w:t>
            </w:r>
          </w:p>
        </w:tc>
      </w:tr>
    </w:tbl>
    <w:p w14:paraId="74F48F9C">
      <w:pPr>
        <w:pStyle w:val="2"/>
        <w:spacing w:before="133" w:line="219" w:lineRule="auto"/>
        <w:ind w:left="105"/>
      </w:pPr>
      <w:r>
        <w:rPr>
          <w:spacing w:val="1"/>
        </w:rPr>
        <w:t>1、按工程用途分</w:t>
      </w:r>
    </w:p>
    <w:p w14:paraId="2BAB5B23">
      <w:pPr>
        <w:spacing w:line="89" w:lineRule="exact"/>
      </w:pPr>
    </w:p>
    <w:tbl>
      <w:tblPr>
        <w:tblStyle w:val="5"/>
        <w:tblW w:w="532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1700"/>
        <w:gridCol w:w="1590"/>
      </w:tblGrid>
      <w:tr w14:paraId="4191A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030" w:type="dxa"/>
            <w:tcBorders>
              <w:left w:val="nil"/>
            </w:tcBorders>
            <w:vAlign w:val="top"/>
          </w:tcPr>
          <w:p w14:paraId="5E2ED306">
            <w:pPr>
              <w:pStyle w:val="6"/>
              <w:spacing w:before="114" w:line="221" w:lineRule="auto"/>
              <w:ind w:left="379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住宅</w:t>
            </w:r>
          </w:p>
        </w:tc>
        <w:tc>
          <w:tcPr>
            <w:tcW w:w="1700" w:type="dxa"/>
            <w:vAlign w:val="top"/>
          </w:tcPr>
          <w:p w14:paraId="754B42CB">
            <w:pPr>
              <w:pStyle w:val="6"/>
              <w:spacing w:before="134"/>
              <w:ind w:left="4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1282021</w:t>
            </w:r>
          </w:p>
        </w:tc>
        <w:tc>
          <w:tcPr>
            <w:tcW w:w="1590" w:type="dxa"/>
            <w:tcBorders>
              <w:right w:val="nil"/>
            </w:tcBorders>
            <w:vAlign w:val="top"/>
          </w:tcPr>
          <w:p w14:paraId="50BB9B97">
            <w:pPr>
              <w:pStyle w:val="6"/>
              <w:spacing w:before="134" w:line="239" w:lineRule="auto"/>
              <w:ind w:left="57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33.2</w:t>
            </w:r>
          </w:p>
        </w:tc>
      </w:tr>
      <w:tr w14:paraId="77BC0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30" w:type="dxa"/>
            <w:tcBorders>
              <w:left w:val="nil"/>
            </w:tcBorders>
            <w:vAlign w:val="top"/>
          </w:tcPr>
          <w:p w14:paraId="21514D2F">
            <w:pPr>
              <w:pStyle w:val="6"/>
              <w:spacing w:before="121" w:line="219" w:lineRule="auto"/>
              <w:ind w:left="379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办公楼</w:t>
            </w:r>
          </w:p>
        </w:tc>
        <w:tc>
          <w:tcPr>
            <w:tcW w:w="1700" w:type="dxa"/>
            <w:vAlign w:val="top"/>
          </w:tcPr>
          <w:p w14:paraId="52842AF3">
            <w:pPr>
              <w:pStyle w:val="6"/>
              <w:spacing w:before="142"/>
              <w:ind w:left="52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137746</w:t>
            </w:r>
          </w:p>
        </w:tc>
        <w:tc>
          <w:tcPr>
            <w:tcW w:w="1590" w:type="dxa"/>
            <w:tcBorders>
              <w:right w:val="nil"/>
            </w:tcBorders>
            <w:vAlign w:val="top"/>
          </w:tcPr>
          <w:p w14:paraId="76531C81">
            <w:pPr>
              <w:pStyle w:val="6"/>
              <w:spacing w:before="142" w:line="239" w:lineRule="auto"/>
              <w:ind w:left="5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321.6</w:t>
            </w:r>
          </w:p>
        </w:tc>
      </w:tr>
      <w:tr w14:paraId="669CE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030" w:type="dxa"/>
            <w:tcBorders>
              <w:left w:val="nil"/>
            </w:tcBorders>
            <w:vAlign w:val="top"/>
          </w:tcPr>
          <w:p w14:paraId="1CFBC705">
            <w:pPr>
              <w:pStyle w:val="6"/>
              <w:spacing w:before="115" w:line="220" w:lineRule="auto"/>
              <w:ind w:left="379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商业用房</w:t>
            </w:r>
          </w:p>
        </w:tc>
        <w:tc>
          <w:tcPr>
            <w:tcW w:w="1700" w:type="dxa"/>
            <w:vAlign w:val="top"/>
          </w:tcPr>
          <w:p w14:paraId="05605118">
            <w:pPr>
              <w:pStyle w:val="6"/>
              <w:spacing w:before="135"/>
              <w:ind w:left="52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208509</w:t>
            </w:r>
          </w:p>
        </w:tc>
        <w:tc>
          <w:tcPr>
            <w:tcW w:w="1590" w:type="dxa"/>
            <w:tcBorders>
              <w:right w:val="nil"/>
            </w:tcBorders>
            <w:vAlign w:val="top"/>
          </w:tcPr>
          <w:p w14:paraId="38380F6C">
            <w:pPr>
              <w:pStyle w:val="6"/>
              <w:spacing w:before="135" w:line="239" w:lineRule="auto"/>
              <w:ind w:left="57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40.4</w:t>
            </w:r>
          </w:p>
        </w:tc>
      </w:tr>
      <w:tr w14:paraId="2C4E7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030" w:type="dxa"/>
            <w:tcBorders>
              <w:left w:val="nil"/>
            </w:tcBorders>
            <w:vAlign w:val="top"/>
          </w:tcPr>
          <w:p w14:paraId="444AD753">
            <w:pPr>
              <w:pStyle w:val="6"/>
              <w:spacing w:before="127" w:line="220" w:lineRule="auto"/>
              <w:ind w:left="37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其他</w:t>
            </w:r>
          </w:p>
        </w:tc>
        <w:tc>
          <w:tcPr>
            <w:tcW w:w="1700" w:type="dxa"/>
            <w:vAlign w:val="top"/>
          </w:tcPr>
          <w:p w14:paraId="036673B7">
            <w:pPr>
              <w:pStyle w:val="6"/>
              <w:spacing w:before="147"/>
              <w:ind w:left="52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497635</w:t>
            </w:r>
          </w:p>
        </w:tc>
        <w:tc>
          <w:tcPr>
            <w:tcW w:w="1590" w:type="dxa"/>
            <w:tcBorders>
              <w:right w:val="nil"/>
            </w:tcBorders>
            <w:vAlign w:val="top"/>
          </w:tcPr>
          <w:p w14:paraId="36C94CC2">
            <w:pPr>
              <w:pStyle w:val="6"/>
              <w:spacing w:before="147" w:line="239" w:lineRule="auto"/>
              <w:ind w:left="57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40.5</w:t>
            </w:r>
          </w:p>
        </w:tc>
      </w:tr>
    </w:tbl>
    <w:p w14:paraId="3E4D9E49">
      <w:pPr>
        <w:pStyle w:val="2"/>
        <w:spacing w:before="133" w:line="220" w:lineRule="auto"/>
        <w:ind w:left="95"/>
      </w:pPr>
      <w:r>
        <w:rPr>
          <w:spacing w:val="1"/>
        </w:rPr>
        <w:t>2、房屋建筑面积</w:t>
      </w:r>
    </w:p>
    <w:p w14:paraId="7DC5CD24">
      <w:pPr>
        <w:spacing w:line="88" w:lineRule="exact"/>
      </w:pPr>
    </w:p>
    <w:tbl>
      <w:tblPr>
        <w:tblStyle w:val="5"/>
        <w:tblW w:w="532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1"/>
        <w:gridCol w:w="1697"/>
        <w:gridCol w:w="1592"/>
      </w:tblGrid>
      <w:tr w14:paraId="62707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68A9FD">
            <w:pPr>
              <w:pStyle w:val="6"/>
              <w:spacing w:before="128" w:line="220" w:lineRule="auto"/>
              <w:ind w:left="64"/>
            </w:pPr>
            <w:r>
              <w:rPr>
                <w:spacing w:val="3"/>
              </w:rPr>
              <w:t>施工面积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A8A2AF">
            <w:pPr>
              <w:pStyle w:val="6"/>
              <w:spacing w:before="148" w:line="239" w:lineRule="auto"/>
              <w:ind w:left="493"/>
            </w:pPr>
            <w:r>
              <w:rPr>
                <w:spacing w:val="-1"/>
              </w:rPr>
              <w:t>4247087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ABD9D6">
            <w:pPr>
              <w:pStyle w:val="6"/>
              <w:spacing w:before="147" w:line="239" w:lineRule="auto"/>
              <w:ind w:left="586"/>
            </w:pPr>
            <w:r>
              <w:rPr>
                <w:spacing w:val="-2"/>
              </w:rPr>
              <w:t>27.6</w:t>
            </w:r>
          </w:p>
        </w:tc>
      </w:tr>
      <w:tr w14:paraId="637E1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74D816">
            <w:pPr>
              <w:pStyle w:val="6"/>
              <w:spacing w:before="124" w:line="221" w:lineRule="auto"/>
              <w:ind w:left="64"/>
            </w:pPr>
            <w:r>
              <w:rPr>
                <w:spacing w:val="-2"/>
              </w:rPr>
              <w:t>#住宅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1317EA">
            <w:pPr>
              <w:pStyle w:val="6"/>
              <w:spacing w:before="143" w:line="239" w:lineRule="auto"/>
              <w:ind w:left="493"/>
            </w:pPr>
            <w:r>
              <w:rPr>
                <w:spacing w:val="-2"/>
              </w:rPr>
              <w:t>2698057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E88DA1">
            <w:pPr>
              <w:pStyle w:val="6"/>
              <w:spacing w:before="142" w:line="239" w:lineRule="auto"/>
              <w:ind w:left="586"/>
            </w:pPr>
            <w:r>
              <w:rPr>
                <w:spacing w:val="-2"/>
              </w:rPr>
              <w:t>24.1</w:t>
            </w:r>
          </w:p>
        </w:tc>
      </w:tr>
      <w:tr w14:paraId="57806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F70927">
            <w:pPr>
              <w:pStyle w:val="6"/>
              <w:spacing w:before="123" w:line="219" w:lineRule="auto"/>
              <w:ind w:left="64"/>
            </w:pPr>
            <w:r>
              <w:rPr>
                <w:spacing w:val="3"/>
              </w:rPr>
              <w:t>竣工面积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B78A42">
            <w:pPr>
              <w:pStyle w:val="6"/>
              <w:spacing w:before="144" w:line="239" w:lineRule="auto"/>
              <w:ind w:left="544"/>
            </w:pPr>
            <w:r>
              <w:rPr>
                <w:spacing w:val="-4"/>
              </w:rPr>
              <w:t>162984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CC8F69">
            <w:pPr>
              <w:pStyle w:val="6"/>
              <w:spacing w:before="143" w:line="239" w:lineRule="auto"/>
              <w:ind w:left="536"/>
            </w:pPr>
            <w:r>
              <w:rPr>
                <w:spacing w:val="-1"/>
              </w:rPr>
              <w:t>-47.4</w:t>
            </w:r>
          </w:p>
        </w:tc>
      </w:tr>
      <w:tr w14:paraId="0F0ED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F9C7E3">
            <w:pPr>
              <w:pStyle w:val="6"/>
              <w:spacing w:before="135" w:line="221" w:lineRule="auto"/>
              <w:ind w:left="64"/>
            </w:pPr>
            <w:r>
              <w:rPr>
                <w:spacing w:val="-2"/>
              </w:rPr>
              <w:t>#住宅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E8A2FB">
            <w:pPr>
              <w:pStyle w:val="6"/>
              <w:spacing w:before="155" w:line="239" w:lineRule="auto"/>
              <w:ind w:left="593"/>
            </w:pPr>
            <w:r>
              <w:rPr>
                <w:spacing w:val="-3"/>
              </w:rPr>
              <w:t>78196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D3B0B6">
            <w:pPr>
              <w:pStyle w:val="6"/>
              <w:spacing w:before="154" w:line="239" w:lineRule="auto"/>
              <w:ind w:left="536"/>
            </w:pPr>
            <w:r>
              <w:rPr>
                <w:spacing w:val="-1"/>
              </w:rPr>
              <w:t>-49.3</w:t>
            </w:r>
          </w:p>
        </w:tc>
      </w:tr>
      <w:tr w14:paraId="50089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485DE0">
            <w:pPr>
              <w:pStyle w:val="6"/>
              <w:spacing w:before="126" w:line="220" w:lineRule="auto"/>
              <w:ind w:left="64"/>
            </w:pPr>
            <w:r>
              <w:rPr>
                <w:spacing w:val="1"/>
              </w:rPr>
              <w:t>3、商品房销售面积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0D921D">
            <w:pPr>
              <w:pStyle w:val="6"/>
              <w:spacing w:before="146" w:line="239" w:lineRule="auto"/>
              <w:ind w:left="544"/>
            </w:pPr>
            <w:r>
              <w:rPr>
                <w:spacing w:val="-2"/>
              </w:rPr>
              <w:t>729617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40B339">
            <w:pPr>
              <w:pStyle w:val="6"/>
              <w:spacing w:before="145" w:line="239" w:lineRule="auto"/>
              <w:ind w:left="586"/>
            </w:pPr>
            <w:r>
              <w:rPr>
                <w:spacing w:val="-2"/>
              </w:rPr>
              <w:t>43.5</w:t>
            </w:r>
          </w:p>
        </w:tc>
      </w:tr>
      <w:tr w14:paraId="44456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F3D562">
            <w:pPr>
              <w:pStyle w:val="6"/>
              <w:spacing w:before="137" w:line="221" w:lineRule="auto"/>
              <w:ind w:left="64"/>
            </w:pPr>
            <w:r>
              <w:rPr>
                <w:spacing w:val="-2"/>
              </w:rPr>
              <w:t>#住宅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31E7FD">
            <w:pPr>
              <w:pStyle w:val="6"/>
              <w:spacing w:before="156" w:line="239" w:lineRule="auto"/>
              <w:ind w:left="544"/>
            </w:pPr>
            <w:r>
              <w:rPr>
                <w:spacing w:val="-2"/>
              </w:rPr>
              <w:t>649996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F60EC2">
            <w:pPr>
              <w:pStyle w:val="6"/>
              <w:spacing w:before="156" w:line="239" w:lineRule="auto"/>
              <w:ind w:left="586"/>
            </w:pPr>
            <w:r>
              <w:rPr>
                <w:spacing w:val="-2"/>
              </w:rPr>
              <w:t>29.0</w:t>
            </w:r>
          </w:p>
        </w:tc>
      </w:tr>
      <w:tr w14:paraId="725B8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61FD8A">
            <w:pPr>
              <w:pStyle w:val="6"/>
              <w:spacing w:before="127" w:line="219" w:lineRule="auto"/>
              <w:ind w:left="64"/>
            </w:pPr>
            <w:r>
              <w:rPr>
                <w:spacing w:val="-1"/>
              </w:rPr>
              <w:t>4、房屋销售额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BFD45D">
            <w:pPr>
              <w:pStyle w:val="6"/>
              <w:spacing w:before="147" w:line="239" w:lineRule="auto"/>
              <w:ind w:left="493"/>
            </w:pPr>
            <w:r>
              <w:rPr>
                <w:spacing w:val="-2"/>
              </w:rPr>
              <w:t>3080178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DBFFEF">
            <w:pPr>
              <w:pStyle w:val="6"/>
              <w:spacing w:before="146" w:line="239" w:lineRule="auto"/>
              <w:ind w:left="586"/>
            </w:pPr>
            <w:r>
              <w:rPr>
                <w:spacing w:val="-3"/>
              </w:rPr>
              <w:t>31.0</w:t>
            </w:r>
          </w:p>
        </w:tc>
      </w:tr>
      <w:tr w14:paraId="33E27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0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A29FC7">
            <w:pPr>
              <w:pStyle w:val="6"/>
              <w:spacing w:before="139" w:line="221" w:lineRule="auto"/>
              <w:ind w:left="64"/>
            </w:pPr>
            <w:r>
              <w:rPr>
                <w:spacing w:val="-2"/>
              </w:rPr>
              <w:t>#住宅</w:t>
            </w:r>
          </w:p>
        </w:tc>
        <w:tc>
          <w:tcPr>
            <w:tcW w:w="1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7CAA1B">
            <w:pPr>
              <w:pStyle w:val="6"/>
              <w:spacing w:before="158" w:line="239" w:lineRule="auto"/>
              <w:ind w:left="493"/>
            </w:pPr>
            <w:r>
              <w:rPr>
                <w:spacing w:val="-2"/>
              </w:rPr>
              <w:t>2958435</w:t>
            </w:r>
          </w:p>
        </w:tc>
        <w:tc>
          <w:tcPr>
            <w:tcW w:w="1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D93047">
            <w:pPr>
              <w:pStyle w:val="6"/>
              <w:spacing w:before="157" w:line="239" w:lineRule="auto"/>
              <w:ind w:left="586"/>
            </w:pPr>
            <w:r>
              <w:rPr>
                <w:spacing w:val="-2"/>
              </w:rPr>
              <w:t>26.8</w:t>
            </w:r>
          </w:p>
        </w:tc>
      </w:tr>
    </w:tbl>
    <w:p w14:paraId="6E8CF2D8">
      <w:pPr>
        <w:spacing w:line="14" w:lineRule="auto"/>
        <w:rPr>
          <w:rFonts w:ascii="Arial"/>
          <w:sz w:val="2"/>
        </w:rPr>
      </w:pPr>
    </w:p>
    <w:p w14:paraId="2ACED059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3610" w:h="11910"/>
          <w:pgMar w:top="1279" w:right="0" w:bottom="1061" w:left="0" w:header="969" w:footer="802" w:gutter="0"/>
          <w:cols w:equalWidth="0" w:num="2">
            <w:col w:w="7435" w:space="100"/>
            <w:col w:w="6076"/>
          </w:cols>
        </w:sectPr>
      </w:pPr>
    </w:p>
    <w:p w14:paraId="238FAF12">
      <w:pPr>
        <w:spacing w:before="4"/>
      </w:pPr>
    </w:p>
    <w:p w14:paraId="3B34CDA8">
      <w:pPr>
        <w:sectPr>
          <w:headerReference r:id="rId12" w:type="default"/>
          <w:footerReference r:id="rId13" w:type="default"/>
          <w:pgSz w:w="13610" w:h="11910"/>
          <w:pgMar w:top="1279" w:right="0" w:bottom="400" w:left="0" w:header="969" w:footer="0" w:gutter="0"/>
          <w:cols w:equalWidth="0" w:num="1">
            <w:col w:w="13610"/>
          </w:cols>
        </w:sectPr>
      </w:pPr>
    </w:p>
    <w:p w14:paraId="40FB9C3D">
      <w:pPr>
        <w:pStyle w:val="2"/>
        <w:spacing w:before="50" w:line="219" w:lineRule="auto"/>
        <w:ind w:left="2173"/>
        <w:rPr>
          <w:sz w:val="25"/>
          <w:szCs w:val="25"/>
        </w:rPr>
      </w:pPr>
      <w:r>
        <w:rPr>
          <w:b/>
          <w:bCs/>
          <w:color w:val="2070A0"/>
          <w:spacing w:val="-9"/>
          <w:sz w:val="25"/>
          <w:szCs w:val="25"/>
        </w:rPr>
        <w:t>社零及贸易业销售情况</w:t>
      </w:r>
    </w:p>
    <w:p w14:paraId="0D7DD790">
      <w:pPr>
        <w:pStyle w:val="2"/>
        <w:spacing w:before="122" w:line="220" w:lineRule="auto"/>
        <w:ind w:left="4943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单位：亿元</w:t>
      </w:r>
    </w:p>
    <w:p w14:paraId="03373144">
      <w:pPr>
        <w:spacing w:line="28" w:lineRule="exact"/>
      </w:pPr>
    </w:p>
    <w:tbl>
      <w:tblPr>
        <w:tblStyle w:val="5"/>
        <w:tblW w:w="5310" w:type="dxa"/>
        <w:tblInd w:w="7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9"/>
        <w:gridCol w:w="1158"/>
        <w:gridCol w:w="1073"/>
      </w:tblGrid>
      <w:tr w14:paraId="10CB4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79" w:type="dxa"/>
            <w:vAlign w:val="top"/>
          </w:tcPr>
          <w:p w14:paraId="57282700">
            <w:pPr>
              <w:pStyle w:val="6"/>
              <w:spacing w:before="181" w:line="220" w:lineRule="auto"/>
              <w:ind w:left="111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1158" w:type="dxa"/>
            <w:vAlign w:val="top"/>
          </w:tcPr>
          <w:p w14:paraId="31F731EA">
            <w:pPr>
              <w:pStyle w:val="6"/>
              <w:spacing w:before="29" w:line="217" w:lineRule="auto"/>
              <w:ind w:left="368" w:right="267" w:hanging="109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6"/>
                <w:sz w:val="21"/>
                <w:szCs w:val="21"/>
              </w:rPr>
              <w:t>本期止</w:t>
            </w:r>
            <w:r>
              <w:rPr>
                <w:color w:val="FFFFFF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7"/>
                <w:sz w:val="21"/>
                <w:szCs w:val="21"/>
              </w:rPr>
              <w:t>累计</w:t>
            </w:r>
          </w:p>
        </w:tc>
        <w:tc>
          <w:tcPr>
            <w:tcW w:w="1073" w:type="dxa"/>
            <w:vAlign w:val="top"/>
          </w:tcPr>
          <w:p w14:paraId="4D19F706">
            <w:pPr>
              <w:pStyle w:val="6"/>
              <w:spacing w:before="42" w:line="221" w:lineRule="auto"/>
              <w:ind w:left="321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1"/>
                <w:sz w:val="21"/>
                <w:szCs w:val="21"/>
              </w:rPr>
              <w:t>同比</w:t>
            </w:r>
          </w:p>
          <w:p w14:paraId="22BE5471">
            <w:pPr>
              <w:pStyle w:val="6"/>
              <w:spacing w:line="222" w:lineRule="auto"/>
              <w:ind w:left="271"/>
              <w:rPr>
                <w:sz w:val="21"/>
                <w:szCs w:val="21"/>
              </w:rPr>
            </w:pPr>
            <w:r>
              <w:rPr>
                <w:b/>
                <w:bCs/>
                <w:color w:val="D0D0F0"/>
                <w:spacing w:val="-12"/>
                <w:sz w:val="21"/>
                <w:szCs w:val="21"/>
              </w:rPr>
              <w:t>(±%)</w:t>
            </w:r>
          </w:p>
        </w:tc>
      </w:tr>
      <w:tr w14:paraId="7A07C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3079" w:type="dxa"/>
            <w:vAlign w:val="top"/>
          </w:tcPr>
          <w:p w14:paraId="0634F1CF">
            <w:pPr>
              <w:spacing w:line="357" w:lineRule="auto"/>
              <w:rPr>
                <w:rFonts w:ascii="Arial"/>
                <w:sz w:val="21"/>
              </w:rPr>
            </w:pPr>
          </w:p>
          <w:p w14:paraId="549AA79D">
            <w:pPr>
              <w:pStyle w:val="6"/>
              <w:spacing w:before="69" w:line="219" w:lineRule="auto"/>
              <w:ind w:left="8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全区社会消费品零售总额</w:t>
            </w:r>
          </w:p>
        </w:tc>
        <w:tc>
          <w:tcPr>
            <w:tcW w:w="1158" w:type="dxa"/>
            <w:vAlign w:val="top"/>
          </w:tcPr>
          <w:p w14:paraId="49AE12A1">
            <w:pPr>
              <w:spacing w:line="379" w:lineRule="auto"/>
              <w:rPr>
                <w:rFonts w:ascii="Arial"/>
                <w:sz w:val="21"/>
              </w:rPr>
            </w:pPr>
          </w:p>
          <w:p w14:paraId="707AE0EC">
            <w:pPr>
              <w:pStyle w:val="6"/>
              <w:spacing w:before="68" w:line="239" w:lineRule="auto"/>
              <w:ind w:left="2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989.82</w:t>
            </w:r>
          </w:p>
        </w:tc>
        <w:tc>
          <w:tcPr>
            <w:tcW w:w="1073" w:type="dxa"/>
            <w:vAlign w:val="top"/>
          </w:tcPr>
          <w:p w14:paraId="74FAE094">
            <w:pPr>
              <w:spacing w:line="379" w:lineRule="auto"/>
              <w:rPr>
                <w:rFonts w:ascii="Arial"/>
                <w:sz w:val="21"/>
              </w:rPr>
            </w:pPr>
          </w:p>
          <w:p w14:paraId="7F326A4F">
            <w:pPr>
              <w:pStyle w:val="6"/>
              <w:spacing w:before="68" w:line="239" w:lineRule="auto"/>
              <w:ind w:left="3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-1.5</w:t>
            </w:r>
          </w:p>
        </w:tc>
      </w:tr>
      <w:tr w14:paraId="710C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3079" w:type="dxa"/>
            <w:vAlign w:val="top"/>
          </w:tcPr>
          <w:p w14:paraId="49E30A64">
            <w:pPr>
              <w:spacing w:line="368" w:lineRule="auto"/>
              <w:rPr>
                <w:rFonts w:ascii="Arial"/>
                <w:sz w:val="21"/>
              </w:rPr>
            </w:pPr>
          </w:p>
          <w:p w14:paraId="30342B56">
            <w:pPr>
              <w:pStyle w:val="6"/>
              <w:spacing w:before="69" w:line="219" w:lineRule="auto"/>
              <w:ind w:left="28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限额以上社会消费品零售总额</w:t>
            </w:r>
          </w:p>
        </w:tc>
        <w:tc>
          <w:tcPr>
            <w:tcW w:w="1158" w:type="dxa"/>
            <w:vAlign w:val="top"/>
          </w:tcPr>
          <w:p w14:paraId="736D15C1">
            <w:pPr>
              <w:spacing w:line="390" w:lineRule="auto"/>
              <w:rPr>
                <w:rFonts w:ascii="Arial"/>
                <w:sz w:val="21"/>
              </w:rPr>
            </w:pPr>
          </w:p>
          <w:p w14:paraId="1AC71C54">
            <w:pPr>
              <w:pStyle w:val="6"/>
              <w:spacing w:before="68" w:line="239" w:lineRule="auto"/>
              <w:ind w:left="2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728.98</w:t>
            </w:r>
          </w:p>
        </w:tc>
        <w:tc>
          <w:tcPr>
            <w:tcW w:w="1073" w:type="dxa"/>
            <w:vAlign w:val="top"/>
          </w:tcPr>
          <w:p w14:paraId="2B6F2F95">
            <w:pPr>
              <w:spacing w:line="390" w:lineRule="auto"/>
              <w:rPr>
                <w:rFonts w:ascii="Arial"/>
                <w:sz w:val="21"/>
              </w:rPr>
            </w:pPr>
          </w:p>
          <w:p w14:paraId="6003233A">
            <w:pPr>
              <w:pStyle w:val="6"/>
              <w:spacing w:before="68" w:line="239" w:lineRule="auto"/>
              <w:ind w:left="3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-5.8</w:t>
            </w:r>
          </w:p>
        </w:tc>
      </w:tr>
      <w:tr w14:paraId="57FFA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3079" w:type="dxa"/>
            <w:vAlign w:val="top"/>
          </w:tcPr>
          <w:p w14:paraId="285A80CD">
            <w:pPr>
              <w:spacing w:line="371" w:lineRule="auto"/>
              <w:rPr>
                <w:rFonts w:ascii="Arial"/>
                <w:sz w:val="21"/>
              </w:rPr>
            </w:pPr>
          </w:p>
          <w:p w14:paraId="476A5128">
            <w:pPr>
              <w:pStyle w:val="6"/>
              <w:spacing w:before="68" w:line="219" w:lineRule="auto"/>
              <w:ind w:left="8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全区贸易业全口径销售额</w:t>
            </w:r>
          </w:p>
        </w:tc>
        <w:tc>
          <w:tcPr>
            <w:tcW w:w="1158" w:type="dxa"/>
            <w:vAlign w:val="top"/>
          </w:tcPr>
          <w:p w14:paraId="72943EF7">
            <w:pPr>
              <w:spacing w:line="391" w:lineRule="auto"/>
              <w:rPr>
                <w:rFonts w:ascii="Arial"/>
                <w:sz w:val="21"/>
              </w:rPr>
            </w:pPr>
          </w:p>
          <w:p w14:paraId="72276175">
            <w:pPr>
              <w:pStyle w:val="6"/>
              <w:spacing w:before="68" w:line="239" w:lineRule="auto"/>
              <w:ind w:left="20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3146.66</w:t>
            </w:r>
          </w:p>
        </w:tc>
        <w:tc>
          <w:tcPr>
            <w:tcW w:w="1073" w:type="dxa"/>
            <w:vAlign w:val="top"/>
          </w:tcPr>
          <w:p w14:paraId="7FA99DD5">
            <w:pPr>
              <w:spacing w:line="391" w:lineRule="auto"/>
              <w:rPr>
                <w:rFonts w:ascii="Arial"/>
                <w:sz w:val="21"/>
              </w:rPr>
            </w:pPr>
          </w:p>
          <w:p w14:paraId="43BC4C75">
            <w:pPr>
              <w:pStyle w:val="6"/>
              <w:spacing w:before="68" w:line="239" w:lineRule="auto"/>
              <w:ind w:left="36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5.0</w:t>
            </w:r>
          </w:p>
        </w:tc>
      </w:tr>
      <w:tr w14:paraId="0FA95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3079" w:type="dxa"/>
            <w:vAlign w:val="top"/>
          </w:tcPr>
          <w:p w14:paraId="3627242B">
            <w:pPr>
              <w:spacing w:line="372" w:lineRule="auto"/>
              <w:rPr>
                <w:rFonts w:ascii="Arial"/>
                <w:sz w:val="21"/>
              </w:rPr>
            </w:pPr>
          </w:p>
          <w:p w14:paraId="240F508E">
            <w:pPr>
              <w:pStyle w:val="6"/>
              <w:spacing w:before="68" w:line="220" w:lineRule="auto"/>
              <w:ind w:left="7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其中：批发业</w:t>
            </w:r>
          </w:p>
        </w:tc>
        <w:tc>
          <w:tcPr>
            <w:tcW w:w="1158" w:type="dxa"/>
            <w:vAlign w:val="top"/>
          </w:tcPr>
          <w:p w14:paraId="4FC4664A">
            <w:pPr>
              <w:spacing w:line="392" w:lineRule="auto"/>
              <w:rPr>
                <w:rFonts w:ascii="Arial"/>
                <w:sz w:val="21"/>
              </w:rPr>
            </w:pPr>
          </w:p>
          <w:p w14:paraId="7F4E0D09">
            <w:pPr>
              <w:pStyle w:val="6"/>
              <w:spacing w:before="68" w:line="239" w:lineRule="auto"/>
              <w:ind w:left="20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2170.87</w:t>
            </w:r>
          </w:p>
        </w:tc>
        <w:tc>
          <w:tcPr>
            <w:tcW w:w="1073" w:type="dxa"/>
            <w:vAlign w:val="top"/>
          </w:tcPr>
          <w:p w14:paraId="5C142CB3">
            <w:pPr>
              <w:spacing w:line="392" w:lineRule="auto"/>
              <w:rPr>
                <w:rFonts w:ascii="Arial"/>
                <w:sz w:val="21"/>
              </w:rPr>
            </w:pPr>
          </w:p>
          <w:p w14:paraId="0B4733A4">
            <w:pPr>
              <w:pStyle w:val="6"/>
              <w:spacing w:before="68" w:line="239" w:lineRule="auto"/>
              <w:ind w:left="36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6.2</w:t>
            </w:r>
          </w:p>
        </w:tc>
      </w:tr>
      <w:tr w14:paraId="6E975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3079" w:type="dxa"/>
            <w:vAlign w:val="top"/>
          </w:tcPr>
          <w:p w14:paraId="18CA8247">
            <w:pPr>
              <w:spacing w:line="374" w:lineRule="auto"/>
              <w:rPr>
                <w:rFonts w:ascii="Arial"/>
                <w:sz w:val="21"/>
              </w:rPr>
            </w:pPr>
          </w:p>
          <w:p w14:paraId="23651AEC">
            <w:pPr>
              <w:pStyle w:val="6"/>
              <w:spacing w:before="68" w:line="219" w:lineRule="auto"/>
              <w:ind w:left="68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零售业</w:t>
            </w:r>
          </w:p>
        </w:tc>
        <w:tc>
          <w:tcPr>
            <w:tcW w:w="1158" w:type="dxa"/>
            <w:vAlign w:val="top"/>
          </w:tcPr>
          <w:p w14:paraId="40948261">
            <w:pPr>
              <w:spacing w:line="394" w:lineRule="auto"/>
              <w:rPr>
                <w:rFonts w:ascii="Arial"/>
                <w:sz w:val="21"/>
              </w:rPr>
            </w:pPr>
          </w:p>
          <w:p w14:paraId="2D624343">
            <w:pPr>
              <w:pStyle w:val="6"/>
              <w:spacing w:before="68" w:line="239" w:lineRule="auto"/>
              <w:ind w:left="2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837.97</w:t>
            </w:r>
          </w:p>
        </w:tc>
        <w:tc>
          <w:tcPr>
            <w:tcW w:w="1073" w:type="dxa"/>
            <w:vAlign w:val="top"/>
          </w:tcPr>
          <w:p w14:paraId="54A85BBC">
            <w:pPr>
              <w:spacing w:line="394" w:lineRule="auto"/>
              <w:rPr>
                <w:rFonts w:ascii="Arial"/>
                <w:sz w:val="21"/>
              </w:rPr>
            </w:pPr>
          </w:p>
          <w:p w14:paraId="02876184">
            <w:pPr>
              <w:pStyle w:val="6"/>
              <w:spacing w:before="68" w:line="239" w:lineRule="auto"/>
              <w:ind w:left="36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3.3</w:t>
            </w:r>
          </w:p>
        </w:tc>
      </w:tr>
      <w:tr w14:paraId="6A578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3079" w:type="dxa"/>
            <w:vAlign w:val="top"/>
          </w:tcPr>
          <w:p w14:paraId="05691F74">
            <w:pPr>
              <w:spacing w:line="375" w:lineRule="auto"/>
              <w:rPr>
                <w:rFonts w:ascii="Arial"/>
                <w:sz w:val="21"/>
              </w:rPr>
            </w:pPr>
          </w:p>
          <w:p w14:paraId="3563F9B4">
            <w:pPr>
              <w:pStyle w:val="6"/>
              <w:spacing w:before="68" w:line="219" w:lineRule="auto"/>
              <w:ind w:left="68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住宿业</w:t>
            </w:r>
          </w:p>
        </w:tc>
        <w:tc>
          <w:tcPr>
            <w:tcW w:w="1158" w:type="dxa"/>
            <w:vAlign w:val="top"/>
          </w:tcPr>
          <w:p w14:paraId="7EB0C34F">
            <w:pPr>
              <w:spacing w:line="395" w:lineRule="auto"/>
              <w:rPr>
                <w:rFonts w:ascii="Arial"/>
                <w:sz w:val="21"/>
              </w:rPr>
            </w:pPr>
          </w:p>
          <w:p w14:paraId="34B2C602">
            <w:pPr>
              <w:pStyle w:val="6"/>
              <w:spacing w:before="68" w:line="239" w:lineRule="auto"/>
              <w:ind w:left="3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13.77</w:t>
            </w:r>
          </w:p>
        </w:tc>
        <w:tc>
          <w:tcPr>
            <w:tcW w:w="1073" w:type="dxa"/>
            <w:vAlign w:val="top"/>
          </w:tcPr>
          <w:p w14:paraId="6D0D8615">
            <w:pPr>
              <w:spacing w:line="395" w:lineRule="auto"/>
              <w:rPr>
                <w:rFonts w:ascii="Arial"/>
                <w:sz w:val="21"/>
              </w:rPr>
            </w:pPr>
          </w:p>
          <w:p w14:paraId="7B1E897C">
            <w:pPr>
              <w:pStyle w:val="6"/>
              <w:spacing w:before="68" w:line="239" w:lineRule="auto"/>
              <w:ind w:left="36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2.5</w:t>
            </w:r>
          </w:p>
        </w:tc>
      </w:tr>
      <w:tr w14:paraId="44EBE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3079" w:type="dxa"/>
            <w:vAlign w:val="top"/>
          </w:tcPr>
          <w:p w14:paraId="44043590">
            <w:pPr>
              <w:spacing w:line="377" w:lineRule="auto"/>
              <w:rPr>
                <w:rFonts w:ascii="Arial"/>
                <w:sz w:val="21"/>
              </w:rPr>
            </w:pPr>
          </w:p>
          <w:p w14:paraId="72E4EB1B">
            <w:pPr>
              <w:pStyle w:val="6"/>
              <w:spacing w:before="68" w:line="219" w:lineRule="auto"/>
              <w:ind w:left="68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餐饮业</w:t>
            </w:r>
          </w:p>
        </w:tc>
        <w:tc>
          <w:tcPr>
            <w:tcW w:w="1158" w:type="dxa"/>
            <w:vAlign w:val="top"/>
          </w:tcPr>
          <w:p w14:paraId="38683268">
            <w:pPr>
              <w:spacing w:line="397" w:lineRule="auto"/>
              <w:rPr>
                <w:rFonts w:ascii="Arial"/>
                <w:sz w:val="21"/>
              </w:rPr>
            </w:pPr>
          </w:p>
          <w:p w14:paraId="65B3DD19">
            <w:pPr>
              <w:pStyle w:val="6"/>
              <w:spacing w:before="68" w:line="239" w:lineRule="auto"/>
              <w:ind w:left="256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124.05</w:t>
            </w:r>
          </w:p>
        </w:tc>
        <w:tc>
          <w:tcPr>
            <w:tcW w:w="1073" w:type="dxa"/>
            <w:vAlign w:val="top"/>
          </w:tcPr>
          <w:p w14:paraId="5D67E327">
            <w:pPr>
              <w:spacing w:line="397" w:lineRule="auto"/>
              <w:rPr>
                <w:rFonts w:ascii="Arial"/>
                <w:sz w:val="21"/>
              </w:rPr>
            </w:pPr>
          </w:p>
          <w:p w14:paraId="04D96BEC">
            <w:pPr>
              <w:pStyle w:val="6"/>
              <w:spacing w:before="68" w:line="239" w:lineRule="auto"/>
              <w:ind w:left="3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-4.0</w:t>
            </w:r>
          </w:p>
        </w:tc>
      </w:tr>
    </w:tbl>
    <w:p w14:paraId="079BC803">
      <w:pPr>
        <w:spacing w:line="306" w:lineRule="auto"/>
        <w:rPr>
          <w:rFonts w:ascii="Arial"/>
          <w:sz w:val="21"/>
        </w:rPr>
      </w:pPr>
    </w:p>
    <w:p w14:paraId="63174019">
      <w:pPr>
        <w:pStyle w:val="2"/>
        <w:spacing w:before="66" w:line="184" w:lineRule="auto"/>
        <w:ind w:left="3029"/>
      </w:pPr>
      <w:r>
        <w:rPr>
          <w:spacing w:val="-2"/>
        </w:rPr>
        <w:t>—12—</w:t>
      </w:r>
    </w:p>
    <w:p w14:paraId="1F3C3B8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3ADADC">
      <w:pPr>
        <w:pStyle w:val="2"/>
        <w:spacing w:before="79" w:line="219" w:lineRule="auto"/>
        <w:ind w:left="1098"/>
        <w:rPr>
          <w:sz w:val="25"/>
          <w:szCs w:val="25"/>
        </w:rPr>
      </w:pPr>
      <w:r>
        <w:rPr>
          <w:b/>
          <w:bCs/>
          <w:color w:val="2070A0"/>
          <w:spacing w:val="-10"/>
          <w:sz w:val="25"/>
          <w:szCs w:val="25"/>
        </w:rPr>
        <w:t>规模以上服务业主要经济指标</w:t>
      </w:r>
    </w:p>
    <w:p w14:paraId="2031EB9D">
      <w:pPr>
        <w:pStyle w:val="2"/>
        <w:spacing w:before="92" w:line="220" w:lineRule="auto"/>
        <w:ind w:left="4217"/>
      </w:pPr>
      <w:r>
        <w:rPr>
          <w:b/>
          <w:bCs/>
          <w:spacing w:val="-4"/>
        </w:rPr>
        <w:t>单位：亿元</w:t>
      </w:r>
    </w:p>
    <w:p w14:paraId="07D33AC6">
      <w:pPr>
        <w:spacing w:line="30" w:lineRule="exact"/>
      </w:pPr>
    </w:p>
    <w:tbl>
      <w:tblPr>
        <w:tblStyle w:val="5"/>
        <w:tblW w:w="53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9"/>
        <w:gridCol w:w="609"/>
        <w:gridCol w:w="858"/>
        <w:gridCol w:w="844"/>
      </w:tblGrid>
      <w:tr w14:paraId="38D4E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999" w:type="dxa"/>
            <w:vMerge w:val="restart"/>
            <w:tcBorders>
              <w:bottom w:val="nil"/>
            </w:tcBorders>
            <w:vAlign w:val="top"/>
          </w:tcPr>
          <w:p w14:paraId="2F964D11">
            <w:pPr>
              <w:spacing w:line="355" w:lineRule="auto"/>
              <w:rPr>
                <w:rFonts w:ascii="Arial"/>
                <w:sz w:val="21"/>
              </w:rPr>
            </w:pPr>
          </w:p>
          <w:p w14:paraId="7A1C74D0">
            <w:pPr>
              <w:pStyle w:val="6"/>
              <w:spacing w:before="84" w:line="219" w:lineRule="auto"/>
              <w:ind w:left="1328"/>
              <w:rPr>
                <w:sz w:val="26"/>
                <w:szCs w:val="26"/>
              </w:rPr>
            </w:pPr>
            <w:r>
              <w:rPr>
                <w:b/>
                <w:bCs/>
                <w:color w:val="FFFFFF"/>
                <w:sz w:val="26"/>
                <w:szCs w:val="26"/>
              </w:rPr>
              <w:t>行业类别</w:t>
            </w:r>
          </w:p>
        </w:tc>
        <w:tc>
          <w:tcPr>
            <w:tcW w:w="609" w:type="dxa"/>
            <w:vMerge w:val="restart"/>
            <w:tcBorders>
              <w:bottom w:val="nil"/>
            </w:tcBorders>
            <w:vAlign w:val="top"/>
          </w:tcPr>
          <w:p w14:paraId="02025F6D">
            <w:pPr>
              <w:spacing w:line="247" w:lineRule="auto"/>
              <w:rPr>
                <w:rFonts w:ascii="Arial"/>
                <w:sz w:val="21"/>
              </w:rPr>
            </w:pPr>
          </w:p>
          <w:p w14:paraId="01D58CE4">
            <w:pPr>
              <w:pStyle w:val="6"/>
              <w:spacing w:before="84" w:line="205" w:lineRule="auto"/>
              <w:ind w:left="168" w:right="51" w:hanging="129"/>
              <w:rPr>
                <w:sz w:val="26"/>
                <w:szCs w:val="26"/>
              </w:rPr>
            </w:pPr>
            <w:r>
              <w:rPr>
                <w:b/>
                <w:bCs/>
                <w:color w:val="FFFFFF"/>
                <w:spacing w:val="-9"/>
                <w:sz w:val="26"/>
                <w:szCs w:val="26"/>
              </w:rPr>
              <w:t>单位</w:t>
            </w:r>
            <w:r>
              <w:rPr>
                <w:color w:val="FFFFFF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FFFFFF"/>
                <w:spacing w:val="-3"/>
                <w:sz w:val="26"/>
                <w:szCs w:val="26"/>
              </w:rPr>
              <w:t>数</w:t>
            </w:r>
          </w:p>
        </w:tc>
        <w:tc>
          <w:tcPr>
            <w:tcW w:w="1702" w:type="dxa"/>
            <w:gridSpan w:val="2"/>
            <w:vAlign w:val="top"/>
          </w:tcPr>
          <w:p w14:paraId="72FF38CF">
            <w:pPr>
              <w:pStyle w:val="6"/>
              <w:spacing w:before="165" w:line="219" w:lineRule="auto"/>
              <w:ind w:left="446"/>
              <w:rPr>
                <w:sz w:val="26"/>
                <w:szCs w:val="26"/>
              </w:rPr>
            </w:pPr>
            <w:r>
              <w:rPr>
                <w:color w:val="FFFFFF"/>
                <w:spacing w:val="2"/>
                <w:sz w:val="26"/>
                <w:szCs w:val="26"/>
              </w:rPr>
              <w:t>营业收入</w:t>
            </w:r>
          </w:p>
        </w:tc>
      </w:tr>
      <w:tr w14:paraId="61BD5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999" w:type="dxa"/>
            <w:vMerge w:val="continue"/>
            <w:tcBorders>
              <w:top w:val="nil"/>
            </w:tcBorders>
            <w:vAlign w:val="top"/>
          </w:tcPr>
          <w:p w14:paraId="7E3CBA90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</w:tcBorders>
            <w:vAlign w:val="top"/>
          </w:tcPr>
          <w:p w14:paraId="50EE9F83">
            <w:pPr>
              <w:rPr>
                <w:rFonts w:ascii="Arial"/>
                <w:sz w:val="21"/>
              </w:rPr>
            </w:pPr>
          </w:p>
        </w:tc>
        <w:tc>
          <w:tcPr>
            <w:tcW w:w="858" w:type="dxa"/>
            <w:vAlign w:val="top"/>
          </w:tcPr>
          <w:p w14:paraId="3F6CCDBB">
            <w:pPr>
              <w:pStyle w:val="6"/>
              <w:spacing w:before="36" w:line="237" w:lineRule="auto"/>
              <w:ind w:left="229" w:right="126" w:hanging="100"/>
            </w:pPr>
            <w:r>
              <w:rPr>
                <w:b/>
                <w:bCs/>
                <w:color w:val="FFFFFF"/>
                <w:spacing w:val="-5"/>
              </w:rPr>
              <w:t>本期止</w:t>
            </w:r>
            <w:r>
              <w:rPr>
                <w:color w:val="FFFFFF"/>
              </w:rPr>
              <w:t xml:space="preserve"> </w:t>
            </w:r>
            <w:r>
              <w:rPr>
                <w:b/>
                <w:bCs/>
                <w:color w:val="FFFFFF"/>
                <w:spacing w:val="-7"/>
              </w:rPr>
              <w:t>累计</w:t>
            </w:r>
          </w:p>
        </w:tc>
        <w:tc>
          <w:tcPr>
            <w:tcW w:w="844" w:type="dxa"/>
            <w:vAlign w:val="top"/>
          </w:tcPr>
          <w:p w14:paraId="4593CB8D">
            <w:pPr>
              <w:pStyle w:val="6"/>
              <w:spacing w:before="39" w:line="221" w:lineRule="auto"/>
              <w:ind w:left="221"/>
            </w:pPr>
            <w:r>
              <w:rPr>
                <w:b/>
                <w:bCs/>
                <w:color w:val="FFFFFF"/>
                <w:spacing w:val="1"/>
              </w:rPr>
              <w:t>同比</w:t>
            </w:r>
          </w:p>
          <w:p w14:paraId="2B2B3A46">
            <w:pPr>
              <w:pStyle w:val="6"/>
              <w:spacing w:before="44" w:line="210" w:lineRule="auto"/>
              <w:ind w:left="169"/>
            </w:pPr>
            <w:r>
              <w:rPr>
                <w:color w:val="FFFFFF"/>
                <w:spacing w:val="-9"/>
              </w:rPr>
              <w:t>(±%)</w:t>
            </w:r>
          </w:p>
        </w:tc>
      </w:tr>
      <w:tr w14:paraId="7BEAB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999" w:type="dxa"/>
            <w:vAlign w:val="top"/>
          </w:tcPr>
          <w:p w14:paraId="0DABF2B3">
            <w:pPr>
              <w:pStyle w:val="6"/>
              <w:spacing w:before="219" w:line="219" w:lineRule="auto"/>
              <w:ind w:left="75"/>
            </w:pPr>
            <w:r>
              <w:rPr>
                <w:spacing w:val="-1"/>
              </w:rPr>
              <w:t>交通运输、仓储和邮政业</w:t>
            </w:r>
          </w:p>
        </w:tc>
        <w:tc>
          <w:tcPr>
            <w:tcW w:w="609" w:type="dxa"/>
            <w:vAlign w:val="top"/>
          </w:tcPr>
          <w:p w14:paraId="427047DA">
            <w:pPr>
              <w:pStyle w:val="6"/>
              <w:spacing w:before="216"/>
              <w:ind w:left="166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40</w:t>
            </w:r>
          </w:p>
        </w:tc>
        <w:tc>
          <w:tcPr>
            <w:tcW w:w="858" w:type="dxa"/>
            <w:vAlign w:val="top"/>
          </w:tcPr>
          <w:p w14:paraId="6055E2F5">
            <w:pPr>
              <w:pStyle w:val="6"/>
              <w:spacing w:before="238" w:line="239" w:lineRule="auto"/>
              <w:ind w:left="127"/>
            </w:pPr>
            <w:r>
              <w:rPr>
                <w:spacing w:val="-4"/>
              </w:rPr>
              <w:t>171.48</w:t>
            </w:r>
          </w:p>
        </w:tc>
        <w:tc>
          <w:tcPr>
            <w:tcW w:w="844" w:type="dxa"/>
            <w:vAlign w:val="top"/>
          </w:tcPr>
          <w:p w14:paraId="402DA148">
            <w:pPr>
              <w:pStyle w:val="6"/>
              <w:spacing w:before="238" w:line="239" w:lineRule="auto"/>
              <w:ind w:left="219"/>
            </w:pPr>
            <w:r>
              <w:rPr>
                <w:spacing w:val="-5"/>
              </w:rPr>
              <w:t>10.7</w:t>
            </w:r>
          </w:p>
        </w:tc>
      </w:tr>
      <w:tr w14:paraId="13B33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999" w:type="dxa"/>
            <w:vAlign w:val="top"/>
          </w:tcPr>
          <w:p w14:paraId="044FA4BD">
            <w:pPr>
              <w:pStyle w:val="6"/>
              <w:spacing w:before="208" w:line="219" w:lineRule="auto"/>
              <w:jc w:val="right"/>
            </w:pPr>
            <w:r>
              <w:rPr>
                <w:spacing w:val="-6"/>
              </w:rPr>
              <w:t>信息传输、软件和信息技术服务业</w:t>
            </w:r>
          </w:p>
        </w:tc>
        <w:tc>
          <w:tcPr>
            <w:tcW w:w="609" w:type="dxa"/>
            <w:vAlign w:val="top"/>
          </w:tcPr>
          <w:p w14:paraId="0B525C69">
            <w:pPr>
              <w:pStyle w:val="6"/>
              <w:spacing w:before="207"/>
              <w:ind w:left="166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60</w:t>
            </w:r>
          </w:p>
        </w:tc>
        <w:tc>
          <w:tcPr>
            <w:tcW w:w="858" w:type="dxa"/>
            <w:vAlign w:val="top"/>
          </w:tcPr>
          <w:p w14:paraId="5F329574">
            <w:pPr>
              <w:pStyle w:val="6"/>
              <w:spacing w:before="229" w:line="239" w:lineRule="auto"/>
              <w:ind w:left="127"/>
            </w:pPr>
            <w:r>
              <w:rPr>
                <w:spacing w:val="-4"/>
              </w:rPr>
              <w:t>136.27</w:t>
            </w:r>
          </w:p>
        </w:tc>
        <w:tc>
          <w:tcPr>
            <w:tcW w:w="844" w:type="dxa"/>
            <w:vAlign w:val="top"/>
          </w:tcPr>
          <w:p w14:paraId="7D2D49C4">
            <w:pPr>
              <w:pStyle w:val="6"/>
              <w:spacing w:before="229" w:line="239" w:lineRule="auto"/>
              <w:ind w:left="269"/>
            </w:pPr>
            <w:r>
              <w:rPr>
                <w:spacing w:val="-2"/>
              </w:rPr>
              <w:t>9.1</w:t>
            </w:r>
          </w:p>
        </w:tc>
      </w:tr>
      <w:tr w14:paraId="74DC2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999" w:type="dxa"/>
            <w:vAlign w:val="top"/>
          </w:tcPr>
          <w:p w14:paraId="01042590">
            <w:pPr>
              <w:pStyle w:val="6"/>
              <w:spacing w:before="220" w:line="219" w:lineRule="auto"/>
              <w:ind w:left="75"/>
            </w:pPr>
            <w:r>
              <w:rPr>
                <w:spacing w:val="-2"/>
              </w:rPr>
              <w:t>房地产业</w:t>
            </w:r>
          </w:p>
        </w:tc>
        <w:tc>
          <w:tcPr>
            <w:tcW w:w="609" w:type="dxa"/>
            <w:vAlign w:val="top"/>
          </w:tcPr>
          <w:p w14:paraId="16BC4A6D">
            <w:pPr>
              <w:pStyle w:val="6"/>
              <w:spacing w:before="217"/>
              <w:ind w:left="166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64</w:t>
            </w:r>
          </w:p>
        </w:tc>
        <w:tc>
          <w:tcPr>
            <w:tcW w:w="858" w:type="dxa"/>
            <w:vAlign w:val="top"/>
          </w:tcPr>
          <w:p w14:paraId="7D682795">
            <w:pPr>
              <w:pStyle w:val="6"/>
              <w:spacing w:before="239" w:line="239" w:lineRule="auto"/>
              <w:ind w:left="177"/>
            </w:pPr>
            <w:r>
              <w:rPr>
                <w:spacing w:val="-2"/>
              </w:rPr>
              <w:t>45.61</w:t>
            </w:r>
          </w:p>
        </w:tc>
        <w:tc>
          <w:tcPr>
            <w:tcW w:w="844" w:type="dxa"/>
            <w:vAlign w:val="top"/>
          </w:tcPr>
          <w:p w14:paraId="071C06BD">
            <w:pPr>
              <w:pStyle w:val="6"/>
              <w:spacing w:before="239" w:line="239" w:lineRule="auto"/>
              <w:ind w:left="269"/>
            </w:pPr>
            <w:r>
              <w:rPr>
                <w:spacing w:val="-2"/>
              </w:rPr>
              <w:t>4.7</w:t>
            </w:r>
          </w:p>
        </w:tc>
      </w:tr>
      <w:tr w14:paraId="27E1E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999" w:type="dxa"/>
            <w:vAlign w:val="top"/>
          </w:tcPr>
          <w:p w14:paraId="619CBF8A">
            <w:pPr>
              <w:pStyle w:val="6"/>
              <w:spacing w:before="211" w:line="219" w:lineRule="auto"/>
              <w:ind w:left="75"/>
            </w:pPr>
            <w:r>
              <w:rPr>
                <w:spacing w:val="-2"/>
              </w:rPr>
              <w:t>租赁和商务服务业</w:t>
            </w:r>
          </w:p>
        </w:tc>
        <w:tc>
          <w:tcPr>
            <w:tcW w:w="609" w:type="dxa"/>
            <w:vAlign w:val="top"/>
          </w:tcPr>
          <w:p w14:paraId="2E4D33E7">
            <w:pPr>
              <w:pStyle w:val="6"/>
              <w:spacing w:before="208"/>
              <w:ind w:left="106"/>
              <w:rPr>
                <w:sz w:val="26"/>
                <w:szCs w:val="26"/>
              </w:rPr>
            </w:pPr>
            <w:r>
              <w:rPr>
                <w:spacing w:val="-7"/>
                <w:sz w:val="26"/>
                <w:szCs w:val="26"/>
              </w:rPr>
              <w:t>104</w:t>
            </w:r>
          </w:p>
        </w:tc>
        <w:tc>
          <w:tcPr>
            <w:tcW w:w="858" w:type="dxa"/>
            <w:vAlign w:val="top"/>
          </w:tcPr>
          <w:p w14:paraId="5E88AE01">
            <w:pPr>
              <w:pStyle w:val="6"/>
              <w:spacing w:before="230" w:line="239" w:lineRule="auto"/>
              <w:ind w:left="177"/>
            </w:pPr>
            <w:r>
              <w:rPr>
                <w:spacing w:val="-2"/>
              </w:rPr>
              <w:t>61.25</w:t>
            </w:r>
          </w:p>
        </w:tc>
        <w:tc>
          <w:tcPr>
            <w:tcW w:w="844" w:type="dxa"/>
            <w:vAlign w:val="top"/>
          </w:tcPr>
          <w:p w14:paraId="536474AD">
            <w:pPr>
              <w:pStyle w:val="6"/>
              <w:spacing w:before="230" w:line="239" w:lineRule="auto"/>
              <w:ind w:left="219"/>
            </w:pPr>
            <w:r>
              <w:rPr>
                <w:spacing w:val="-2"/>
              </w:rPr>
              <w:t>-3.9</w:t>
            </w:r>
          </w:p>
        </w:tc>
      </w:tr>
      <w:tr w14:paraId="4F20C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999" w:type="dxa"/>
            <w:vAlign w:val="top"/>
          </w:tcPr>
          <w:p w14:paraId="7A976A2A">
            <w:pPr>
              <w:pStyle w:val="6"/>
              <w:spacing w:before="220" w:line="219" w:lineRule="auto"/>
              <w:ind w:left="75"/>
            </w:pPr>
            <w:r>
              <w:rPr>
                <w:spacing w:val="-1"/>
              </w:rPr>
              <w:t>科学研究和技术服务业</w:t>
            </w:r>
          </w:p>
        </w:tc>
        <w:tc>
          <w:tcPr>
            <w:tcW w:w="609" w:type="dxa"/>
            <w:vAlign w:val="top"/>
          </w:tcPr>
          <w:p w14:paraId="5DB0B6FA">
            <w:pPr>
              <w:pStyle w:val="6"/>
              <w:spacing w:before="219"/>
              <w:ind w:left="166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71</w:t>
            </w:r>
          </w:p>
        </w:tc>
        <w:tc>
          <w:tcPr>
            <w:tcW w:w="858" w:type="dxa"/>
            <w:vAlign w:val="top"/>
          </w:tcPr>
          <w:p w14:paraId="5F541965">
            <w:pPr>
              <w:pStyle w:val="6"/>
              <w:spacing w:before="241" w:line="239" w:lineRule="auto"/>
              <w:ind w:left="127"/>
            </w:pPr>
            <w:r>
              <w:rPr>
                <w:spacing w:val="-4"/>
              </w:rPr>
              <w:t>104.62</w:t>
            </w:r>
          </w:p>
        </w:tc>
        <w:tc>
          <w:tcPr>
            <w:tcW w:w="844" w:type="dxa"/>
            <w:vAlign w:val="top"/>
          </w:tcPr>
          <w:p w14:paraId="3898F27E">
            <w:pPr>
              <w:pStyle w:val="6"/>
              <w:spacing w:before="241" w:line="239" w:lineRule="auto"/>
              <w:ind w:left="219"/>
            </w:pPr>
            <w:r>
              <w:rPr>
                <w:spacing w:val="-2"/>
              </w:rPr>
              <w:t>-5.2</w:t>
            </w:r>
          </w:p>
        </w:tc>
      </w:tr>
      <w:tr w14:paraId="6E83D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999" w:type="dxa"/>
            <w:vAlign w:val="top"/>
          </w:tcPr>
          <w:p w14:paraId="47959157">
            <w:pPr>
              <w:pStyle w:val="6"/>
              <w:spacing w:before="223" w:line="219" w:lineRule="auto"/>
              <w:ind w:left="75"/>
            </w:pPr>
            <w:r>
              <w:rPr>
                <w:spacing w:val="-1"/>
              </w:rPr>
              <w:t>水利、环境和公共设施管理业</w:t>
            </w:r>
          </w:p>
        </w:tc>
        <w:tc>
          <w:tcPr>
            <w:tcW w:w="609" w:type="dxa"/>
            <w:vAlign w:val="top"/>
          </w:tcPr>
          <w:p w14:paraId="44874CA7">
            <w:pPr>
              <w:pStyle w:val="6"/>
              <w:spacing w:before="221" w:line="241" w:lineRule="auto"/>
              <w:ind w:left="2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8" w:type="dxa"/>
            <w:vAlign w:val="top"/>
          </w:tcPr>
          <w:p w14:paraId="767B99B3">
            <w:pPr>
              <w:pStyle w:val="6"/>
              <w:spacing w:before="242" w:line="239" w:lineRule="auto"/>
              <w:ind w:left="227"/>
            </w:pPr>
            <w:r>
              <w:rPr>
                <w:spacing w:val="-2"/>
              </w:rPr>
              <w:t>2.21</w:t>
            </w:r>
          </w:p>
        </w:tc>
        <w:tc>
          <w:tcPr>
            <w:tcW w:w="844" w:type="dxa"/>
            <w:vAlign w:val="top"/>
          </w:tcPr>
          <w:p w14:paraId="54C0AE10">
            <w:pPr>
              <w:pStyle w:val="6"/>
              <w:spacing w:before="242" w:line="239" w:lineRule="auto"/>
              <w:ind w:left="219"/>
            </w:pPr>
            <w:r>
              <w:rPr>
                <w:spacing w:val="-2"/>
              </w:rPr>
              <w:t>-5.2</w:t>
            </w:r>
          </w:p>
        </w:tc>
      </w:tr>
      <w:tr w14:paraId="05EC7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999" w:type="dxa"/>
            <w:vAlign w:val="top"/>
          </w:tcPr>
          <w:p w14:paraId="2C780C25">
            <w:pPr>
              <w:pStyle w:val="6"/>
              <w:spacing w:before="214" w:line="219" w:lineRule="auto"/>
              <w:ind w:left="75"/>
            </w:pPr>
            <w:r>
              <w:rPr>
                <w:spacing w:val="-1"/>
              </w:rPr>
              <w:t>居民服务、修理和其他服务业</w:t>
            </w:r>
          </w:p>
        </w:tc>
        <w:tc>
          <w:tcPr>
            <w:tcW w:w="609" w:type="dxa"/>
            <w:vAlign w:val="top"/>
          </w:tcPr>
          <w:p w14:paraId="397ACF1A">
            <w:pPr>
              <w:pStyle w:val="6"/>
              <w:spacing w:before="212" w:line="241" w:lineRule="auto"/>
              <w:ind w:left="166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11</w:t>
            </w:r>
          </w:p>
        </w:tc>
        <w:tc>
          <w:tcPr>
            <w:tcW w:w="858" w:type="dxa"/>
            <w:vAlign w:val="top"/>
          </w:tcPr>
          <w:p w14:paraId="15C3D46E">
            <w:pPr>
              <w:pStyle w:val="6"/>
              <w:spacing w:before="233" w:line="239" w:lineRule="auto"/>
              <w:ind w:left="227"/>
            </w:pPr>
            <w:r>
              <w:rPr>
                <w:spacing w:val="-2"/>
              </w:rPr>
              <w:t>2.26</w:t>
            </w:r>
          </w:p>
        </w:tc>
        <w:tc>
          <w:tcPr>
            <w:tcW w:w="844" w:type="dxa"/>
            <w:vAlign w:val="top"/>
          </w:tcPr>
          <w:p w14:paraId="4F24C40C">
            <w:pPr>
              <w:pStyle w:val="6"/>
              <w:spacing w:before="233" w:line="239" w:lineRule="auto"/>
              <w:ind w:left="169"/>
            </w:pPr>
            <w:r>
              <w:rPr>
                <w:spacing w:val="-1"/>
              </w:rPr>
              <w:t>-23.3</w:t>
            </w:r>
          </w:p>
        </w:tc>
      </w:tr>
      <w:tr w14:paraId="43C21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999" w:type="dxa"/>
            <w:vAlign w:val="top"/>
          </w:tcPr>
          <w:p w14:paraId="0DDBDA4C">
            <w:pPr>
              <w:pStyle w:val="6"/>
              <w:spacing w:before="224" w:line="219" w:lineRule="auto"/>
              <w:ind w:left="75"/>
            </w:pPr>
            <w:r>
              <w:rPr>
                <w:spacing w:val="8"/>
              </w:rPr>
              <w:t>教育</w:t>
            </w:r>
          </w:p>
        </w:tc>
        <w:tc>
          <w:tcPr>
            <w:tcW w:w="609" w:type="dxa"/>
            <w:vAlign w:val="top"/>
          </w:tcPr>
          <w:p w14:paraId="2938E87E">
            <w:pPr>
              <w:pStyle w:val="6"/>
              <w:spacing w:before="221"/>
              <w:ind w:left="2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58" w:type="dxa"/>
            <w:vAlign w:val="top"/>
          </w:tcPr>
          <w:p w14:paraId="433656F5">
            <w:pPr>
              <w:pStyle w:val="6"/>
              <w:spacing w:before="243" w:line="239" w:lineRule="auto"/>
              <w:ind w:left="227"/>
            </w:pPr>
            <w:r>
              <w:rPr>
                <w:spacing w:val="-5"/>
              </w:rPr>
              <w:t>1.36</w:t>
            </w:r>
          </w:p>
        </w:tc>
        <w:tc>
          <w:tcPr>
            <w:tcW w:w="844" w:type="dxa"/>
            <w:vAlign w:val="top"/>
          </w:tcPr>
          <w:p w14:paraId="6DAA31AC">
            <w:pPr>
              <w:pStyle w:val="6"/>
              <w:spacing w:before="243" w:line="239" w:lineRule="auto"/>
              <w:ind w:left="169"/>
            </w:pPr>
            <w:r>
              <w:rPr>
                <w:spacing w:val="-1"/>
              </w:rPr>
              <w:t>-78.3</w:t>
            </w:r>
          </w:p>
        </w:tc>
      </w:tr>
      <w:tr w14:paraId="796E8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999" w:type="dxa"/>
            <w:vAlign w:val="top"/>
          </w:tcPr>
          <w:p w14:paraId="421DE34C">
            <w:pPr>
              <w:pStyle w:val="6"/>
              <w:spacing w:before="213" w:line="219" w:lineRule="auto"/>
              <w:ind w:left="75"/>
            </w:pPr>
            <w:r>
              <w:rPr>
                <w:spacing w:val="1"/>
              </w:rPr>
              <w:t>卫生和社会工作</w:t>
            </w:r>
          </w:p>
        </w:tc>
        <w:tc>
          <w:tcPr>
            <w:tcW w:w="609" w:type="dxa"/>
            <w:vAlign w:val="top"/>
          </w:tcPr>
          <w:p w14:paraId="313E77E0">
            <w:pPr>
              <w:pStyle w:val="6"/>
              <w:spacing w:before="212"/>
              <w:ind w:left="166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19</w:t>
            </w:r>
          </w:p>
        </w:tc>
        <w:tc>
          <w:tcPr>
            <w:tcW w:w="858" w:type="dxa"/>
            <w:vAlign w:val="top"/>
          </w:tcPr>
          <w:p w14:paraId="4B83D3D0">
            <w:pPr>
              <w:pStyle w:val="6"/>
              <w:spacing w:before="234" w:line="239" w:lineRule="auto"/>
              <w:ind w:left="177"/>
            </w:pPr>
            <w:r>
              <w:rPr>
                <w:spacing w:val="-4"/>
              </w:rPr>
              <w:t>11.91</w:t>
            </w:r>
          </w:p>
        </w:tc>
        <w:tc>
          <w:tcPr>
            <w:tcW w:w="844" w:type="dxa"/>
            <w:vAlign w:val="top"/>
          </w:tcPr>
          <w:p w14:paraId="07873C02">
            <w:pPr>
              <w:pStyle w:val="6"/>
              <w:spacing w:before="234" w:line="239" w:lineRule="auto"/>
              <w:ind w:left="219"/>
            </w:pPr>
            <w:r>
              <w:rPr>
                <w:spacing w:val="-5"/>
              </w:rPr>
              <w:t>12.7</w:t>
            </w:r>
          </w:p>
        </w:tc>
      </w:tr>
      <w:tr w14:paraId="72B58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999" w:type="dxa"/>
            <w:vAlign w:val="top"/>
          </w:tcPr>
          <w:p w14:paraId="196E52CB">
            <w:pPr>
              <w:pStyle w:val="6"/>
              <w:spacing w:before="216" w:line="219" w:lineRule="auto"/>
              <w:ind w:left="75"/>
            </w:pPr>
            <w:r>
              <w:rPr>
                <w:spacing w:val="-1"/>
              </w:rPr>
              <w:t>文化、体育和娱乐业</w:t>
            </w:r>
          </w:p>
        </w:tc>
        <w:tc>
          <w:tcPr>
            <w:tcW w:w="609" w:type="dxa"/>
            <w:vAlign w:val="top"/>
          </w:tcPr>
          <w:p w14:paraId="02454D80">
            <w:pPr>
              <w:pStyle w:val="6"/>
              <w:spacing w:before="214" w:line="241" w:lineRule="auto"/>
              <w:ind w:left="166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44</w:t>
            </w:r>
          </w:p>
        </w:tc>
        <w:tc>
          <w:tcPr>
            <w:tcW w:w="858" w:type="dxa"/>
            <w:vAlign w:val="top"/>
          </w:tcPr>
          <w:p w14:paraId="4DD55CE7">
            <w:pPr>
              <w:pStyle w:val="6"/>
              <w:spacing w:before="235" w:line="239" w:lineRule="auto"/>
              <w:ind w:left="177"/>
            </w:pPr>
            <w:r>
              <w:rPr>
                <w:spacing w:val="-4"/>
              </w:rPr>
              <w:t>18.55</w:t>
            </w:r>
          </w:p>
        </w:tc>
        <w:tc>
          <w:tcPr>
            <w:tcW w:w="844" w:type="dxa"/>
            <w:vAlign w:val="top"/>
          </w:tcPr>
          <w:p w14:paraId="3C4C69F3">
            <w:pPr>
              <w:pStyle w:val="6"/>
              <w:spacing w:before="235" w:line="239" w:lineRule="auto"/>
              <w:ind w:left="169"/>
            </w:pPr>
            <w:r>
              <w:rPr>
                <w:spacing w:val="-1"/>
              </w:rPr>
              <w:t>-16.2</w:t>
            </w:r>
          </w:p>
        </w:tc>
      </w:tr>
      <w:tr w14:paraId="11A7C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999" w:type="dxa"/>
            <w:vAlign w:val="top"/>
          </w:tcPr>
          <w:p w14:paraId="68385E19">
            <w:pPr>
              <w:pStyle w:val="6"/>
              <w:spacing w:before="228" w:line="221" w:lineRule="auto"/>
              <w:ind w:left="75"/>
            </w:pPr>
            <w:r>
              <w:rPr>
                <w:spacing w:val="4"/>
              </w:rPr>
              <w:t>总计</w:t>
            </w:r>
          </w:p>
        </w:tc>
        <w:tc>
          <w:tcPr>
            <w:tcW w:w="609" w:type="dxa"/>
            <w:vAlign w:val="top"/>
          </w:tcPr>
          <w:p w14:paraId="0CA42AE5">
            <w:pPr>
              <w:pStyle w:val="6"/>
              <w:spacing w:before="224"/>
              <w:ind w:left="106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426</w:t>
            </w:r>
          </w:p>
        </w:tc>
        <w:tc>
          <w:tcPr>
            <w:tcW w:w="858" w:type="dxa"/>
            <w:vAlign w:val="top"/>
          </w:tcPr>
          <w:p w14:paraId="790888F4">
            <w:pPr>
              <w:pStyle w:val="6"/>
              <w:spacing w:before="246" w:line="239" w:lineRule="auto"/>
              <w:ind w:left="127"/>
            </w:pPr>
            <w:r>
              <w:rPr>
                <w:spacing w:val="-2"/>
              </w:rPr>
              <w:t>555.52</w:t>
            </w:r>
          </w:p>
        </w:tc>
        <w:tc>
          <w:tcPr>
            <w:tcW w:w="844" w:type="dxa"/>
            <w:vAlign w:val="top"/>
          </w:tcPr>
          <w:p w14:paraId="21E83FD5">
            <w:pPr>
              <w:pStyle w:val="6"/>
              <w:spacing w:before="246" w:line="239" w:lineRule="auto"/>
              <w:ind w:left="269"/>
            </w:pPr>
            <w:r>
              <w:rPr>
                <w:spacing w:val="-3"/>
              </w:rPr>
              <w:t>2.5</w:t>
            </w:r>
          </w:p>
        </w:tc>
      </w:tr>
    </w:tbl>
    <w:p w14:paraId="0AC288BB">
      <w:pPr>
        <w:spacing w:line="376" w:lineRule="auto"/>
        <w:rPr>
          <w:rFonts w:ascii="Arial"/>
          <w:sz w:val="21"/>
        </w:rPr>
      </w:pPr>
    </w:p>
    <w:p w14:paraId="17952E58">
      <w:pPr>
        <w:pStyle w:val="2"/>
        <w:spacing w:before="65" w:line="184" w:lineRule="auto"/>
        <w:ind w:left="2295"/>
      </w:pPr>
      <w:r>
        <w:rPr>
          <w:spacing w:val="-2"/>
        </w:rPr>
        <w:t>—13—</w:t>
      </w:r>
    </w:p>
    <w:p w14:paraId="13E54355">
      <w:pPr>
        <w:spacing w:line="184" w:lineRule="auto"/>
        <w:sectPr>
          <w:type w:val="continuous"/>
          <w:pgSz w:w="13610" w:h="11910"/>
          <w:pgMar w:top="1279" w:right="0" w:bottom="400" w:left="0" w:header="969" w:footer="0" w:gutter="0"/>
          <w:cols w:equalWidth="0" w:num="2">
            <w:col w:w="7435" w:space="100"/>
            <w:col w:w="6076"/>
          </w:cols>
        </w:sectPr>
      </w:pPr>
    </w:p>
    <w:p w14:paraId="0966F82C">
      <w:pPr>
        <w:spacing w:line="289" w:lineRule="auto"/>
        <w:rPr>
          <w:rFonts w:ascii="Arial"/>
          <w:sz w:val="21"/>
        </w:rPr>
      </w:pPr>
    </w:p>
    <w:p w14:paraId="5DD8AD71"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176530</wp:posOffset>
            </wp:positionV>
            <wp:extent cx="209550" cy="19685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176530</wp:posOffset>
            </wp:positionV>
            <wp:extent cx="215900" cy="19685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F995BE">
      <w:pPr>
        <w:spacing w:before="52" w:line="237" w:lineRule="auto"/>
        <w:ind w:left="1340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 xml:space="preserve">秦淮区统计局                                                               </w:t>
      </w:r>
      <w:r>
        <w:rPr>
          <w:rFonts w:ascii="楷体" w:hAnsi="楷体" w:eastAsia="楷体" w:cs="楷体"/>
          <w:spacing w:val="-1"/>
          <w:sz w:val="16"/>
          <w:szCs w:val="16"/>
        </w:rPr>
        <w:t xml:space="preserve">                                                  秦淮区统计局</w:t>
      </w:r>
    </w:p>
    <w:p w14:paraId="2D7AC568">
      <w:pPr>
        <w:spacing w:line="277" w:lineRule="auto"/>
        <w:rPr>
          <w:rFonts w:ascii="Arial"/>
          <w:sz w:val="21"/>
        </w:rPr>
      </w:pPr>
    </w:p>
    <w:p w14:paraId="14531F49">
      <w:pPr>
        <w:pStyle w:val="2"/>
        <w:spacing w:before="78" w:line="219" w:lineRule="auto"/>
        <w:ind w:left="8743"/>
        <w:rPr>
          <w:sz w:val="24"/>
          <w:szCs w:val="24"/>
        </w:rPr>
      </w:pPr>
      <w:r>
        <w:pict>
          <v:shape id="_x0000_s1031" o:spid="_x0000_s1031" o:spt="202" type="#_x0000_t202" style="position:absolute;left:0pt;margin-left:120.15pt;margin-top:3.4pt;height:16.3pt;width:99.65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7C1C4CB">
                  <w:pPr>
                    <w:pStyle w:val="2"/>
                    <w:spacing w:before="20" w:line="219" w:lineRule="auto"/>
                    <w:ind w:left="20"/>
                    <w:rPr>
                      <w:sz w:val="24"/>
                      <w:szCs w:val="24"/>
                    </w:rPr>
                  </w:pPr>
                  <w:bookmarkStart w:id="10" w:name="bookmark29"/>
                  <w:bookmarkEnd w:id="10"/>
                  <w:r>
                    <w:rPr>
                      <w:b/>
                      <w:bCs/>
                      <w:color w:val="2070A0"/>
                      <w:spacing w:val="1"/>
                      <w:sz w:val="24"/>
                      <w:szCs w:val="24"/>
                    </w:rPr>
                    <w:t>规模以上工业产值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246.15pt;margin-top:22.9pt;height:14.55pt;width:54.05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DD761B0">
                  <w:pPr>
                    <w:pStyle w:val="2"/>
                    <w:spacing w:before="20" w:line="220" w:lineRule="auto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pacing w:val="-4"/>
                      <w:sz w:val="21"/>
                      <w:szCs w:val="21"/>
                    </w:rPr>
                    <w:t>单位：亿元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5.25pt;margin-top:36.3pt;height:408.5pt;width:268.5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4854F11">
                  <w:pPr>
                    <w:spacing w:line="20" w:lineRule="exact"/>
                  </w:pPr>
                </w:p>
                <w:tbl>
                  <w:tblPr>
                    <w:tblStyle w:val="5"/>
                    <w:tblW w:w="532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41"/>
                    <w:gridCol w:w="738"/>
                    <w:gridCol w:w="878"/>
                    <w:gridCol w:w="699"/>
                    <w:gridCol w:w="764"/>
                  </w:tblGrid>
                  <w:tr w14:paraId="30F414E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84" w:hRule="atLeast"/>
                    </w:trPr>
                    <w:tc>
                      <w:tcPr>
                        <w:tcW w:w="2241" w:type="dxa"/>
                        <w:vMerge w:val="restart"/>
                        <w:tcBorders>
                          <w:bottom w:val="nil"/>
                        </w:tcBorders>
                        <w:vAlign w:val="top"/>
                      </w:tcPr>
                      <w:p w14:paraId="2093A080">
                        <w:pPr>
                          <w:spacing w:line="40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195A17F">
                        <w:pPr>
                          <w:pStyle w:val="6"/>
                          <w:spacing w:before="65" w:line="220" w:lineRule="auto"/>
                          <w:ind w:left="697"/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</w:rPr>
                          <w:t>指标名称</w:t>
                        </w:r>
                      </w:p>
                    </w:tc>
                    <w:tc>
                      <w:tcPr>
                        <w:tcW w:w="1616" w:type="dxa"/>
                        <w:gridSpan w:val="2"/>
                        <w:vAlign w:val="top"/>
                      </w:tcPr>
                      <w:p w14:paraId="03B85799">
                        <w:pPr>
                          <w:pStyle w:val="6"/>
                          <w:spacing w:before="190" w:line="219" w:lineRule="auto"/>
                          <w:ind w:left="476"/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</w:rPr>
                          <w:t>绝对额</w:t>
                        </w:r>
                      </w:p>
                    </w:tc>
                    <w:tc>
                      <w:tcPr>
                        <w:tcW w:w="1463" w:type="dxa"/>
                        <w:gridSpan w:val="2"/>
                        <w:vAlign w:val="top"/>
                      </w:tcPr>
                      <w:p w14:paraId="5E62B1BE">
                        <w:pPr>
                          <w:pStyle w:val="6"/>
                          <w:spacing w:before="193" w:line="221" w:lineRule="auto"/>
                          <w:ind w:left="110"/>
                        </w:pPr>
                        <w:r>
                          <w:rPr>
                            <w:b/>
                            <w:bCs/>
                            <w:color w:val="FFFFFF"/>
                            <w:spacing w:val="-25"/>
                          </w:rPr>
                          <w:t>同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5"/>
                          </w:rPr>
                          <w:t>比</w:t>
                        </w:r>
                        <w:r>
                          <w:rPr>
                            <w:color w:val="FFFFFF"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5"/>
                          </w:rPr>
                          <w:t>(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5"/>
                          </w:rPr>
                          <w:t>±</w:t>
                        </w:r>
                        <w:r>
                          <w:rPr>
                            <w:color w:val="FFFFFF"/>
                            <w:spacing w:val="-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5"/>
                          </w:rPr>
                          <w:t>%</w:t>
                        </w:r>
                        <w:r>
                          <w:rPr>
                            <w:color w:val="FFFFFF"/>
                            <w:spacing w:val="-2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5"/>
                          </w:rPr>
                          <w:t>)</w:t>
                        </w:r>
                      </w:p>
                    </w:tc>
                  </w:tr>
                  <w:tr w14:paraId="629F7A6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39" w:hRule="atLeast"/>
                    </w:trPr>
                    <w:tc>
                      <w:tcPr>
                        <w:tcW w:w="2241" w:type="dxa"/>
                        <w:vMerge w:val="continue"/>
                        <w:tcBorders>
                          <w:top w:val="nil"/>
                        </w:tcBorders>
                        <w:vAlign w:val="top"/>
                      </w:tcPr>
                      <w:p w14:paraId="2BF0B68A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5C45FAA8">
                        <w:pPr>
                          <w:pStyle w:val="6"/>
                          <w:spacing w:before="167" w:line="219" w:lineRule="auto"/>
                          <w:ind w:left="163"/>
                        </w:pPr>
                        <w:r>
                          <w:rPr>
                            <w:color w:val="FFFFFF"/>
                            <w:spacing w:val="26"/>
                          </w:rPr>
                          <w:t>本月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5E61C188">
                        <w:pPr>
                          <w:pStyle w:val="6"/>
                          <w:spacing w:before="15" w:line="237" w:lineRule="auto"/>
                          <w:ind w:left="238" w:right="137" w:hanging="100"/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</w:rPr>
                          <w:t>本期止</w:t>
                        </w:r>
                        <w:r>
                          <w:rPr>
                            <w:color w:val="FFFFFF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</w:rPr>
                          <w:t>累计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347898D0">
                        <w:pPr>
                          <w:pStyle w:val="6"/>
                          <w:spacing w:before="165" w:line="219" w:lineRule="auto"/>
                          <w:ind w:left="150"/>
                        </w:pPr>
                        <w:r>
                          <w:rPr>
                            <w:b/>
                            <w:bCs/>
                            <w:color w:val="FFFFFF"/>
                            <w:spacing w:val="15"/>
                          </w:rPr>
                          <w:t>本月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506A35F1">
                        <w:pPr>
                          <w:pStyle w:val="6"/>
                          <w:spacing w:before="15" w:line="237" w:lineRule="auto"/>
                          <w:ind w:left="181" w:right="80" w:hanging="100"/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</w:rPr>
                          <w:t>本期止</w:t>
                        </w:r>
                        <w:r>
                          <w:rPr>
                            <w:color w:val="FFFFFF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</w:rPr>
                          <w:t>累计</w:t>
                        </w:r>
                      </w:p>
                    </w:tc>
                  </w:tr>
                  <w:tr w14:paraId="1773316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0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0EB034BF">
                        <w:pPr>
                          <w:pStyle w:val="6"/>
                          <w:spacing w:before="130" w:line="219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工业总产值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76BBDA50">
                        <w:pPr>
                          <w:pStyle w:val="6"/>
                          <w:spacing w:before="149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16.19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521FA3DD">
                        <w:pPr>
                          <w:pStyle w:val="6"/>
                          <w:spacing w:before="149" w:line="239" w:lineRule="auto"/>
                          <w:ind w:left="135"/>
                        </w:pPr>
                        <w:r>
                          <w:rPr>
                            <w:spacing w:val="-4"/>
                          </w:rPr>
                          <w:t>169.18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77F0D519">
                        <w:pPr>
                          <w:pStyle w:val="6"/>
                          <w:spacing w:before="149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-12.8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2AC5BE82">
                        <w:pPr>
                          <w:pStyle w:val="6"/>
                          <w:spacing w:before="149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-3.9</w:t>
                        </w:r>
                      </w:p>
                    </w:tc>
                  </w:tr>
                  <w:tr w14:paraId="2452D7D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1778403A">
                        <w:pPr>
                          <w:pStyle w:val="6"/>
                          <w:spacing w:before="110" w:line="219" w:lineRule="auto"/>
                          <w:ind w:left="64"/>
                        </w:pPr>
                        <w:r>
                          <w:rPr>
                            <w:spacing w:val="1"/>
                          </w:rPr>
                          <w:t>1、轻工业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78F609BB">
                        <w:pPr>
                          <w:pStyle w:val="6"/>
                          <w:spacing w:before="129" w:line="239" w:lineRule="auto"/>
                          <w:ind w:left="163"/>
                        </w:pPr>
                        <w:r>
                          <w:rPr>
                            <w:spacing w:val="-5"/>
                          </w:rPr>
                          <w:t>1.74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7C5F7804">
                        <w:pPr>
                          <w:pStyle w:val="6"/>
                          <w:spacing w:before="129" w:line="239" w:lineRule="auto"/>
                          <w:ind w:left="185"/>
                        </w:pPr>
                        <w:r>
                          <w:rPr>
                            <w:spacing w:val="-2"/>
                          </w:rPr>
                          <w:t>20.72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0212B119">
                        <w:pPr>
                          <w:pStyle w:val="6"/>
                          <w:spacing w:before="129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-19.1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147D13B6">
                        <w:pPr>
                          <w:pStyle w:val="6"/>
                          <w:spacing w:before="129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-0.6</w:t>
                        </w:r>
                      </w:p>
                    </w:tc>
                  </w:tr>
                  <w:tr w14:paraId="31F257E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0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79CF87B9">
                        <w:pPr>
                          <w:pStyle w:val="6"/>
                          <w:spacing w:before="130" w:line="228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重工业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7925C1FF">
                        <w:pPr>
                          <w:pStyle w:val="6"/>
                          <w:spacing w:before="140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14.45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25E69E2D">
                        <w:pPr>
                          <w:pStyle w:val="6"/>
                          <w:spacing w:before="140" w:line="239" w:lineRule="auto"/>
                          <w:ind w:left="135"/>
                        </w:pPr>
                        <w:r>
                          <w:rPr>
                            <w:spacing w:val="-4"/>
                          </w:rPr>
                          <w:t>148.46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64813C4D">
                        <w:pPr>
                          <w:pStyle w:val="6"/>
                          <w:spacing w:before="140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-12.0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0EFCAE3E">
                        <w:pPr>
                          <w:pStyle w:val="6"/>
                          <w:spacing w:before="140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-4.3</w:t>
                        </w:r>
                      </w:p>
                    </w:tc>
                  </w:tr>
                  <w:tr w14:paraId="116727D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3E3CB9CD">
                        <w:pPr>
                          <w:pStyle w:val="6"/>
                          <w:spacing w:before="121" w:line="220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2、国有工业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1E0F240C">
                        <w:pPr>
                          <w:pStyle w:val="6"/>
                          <w:spacing w:before="140" w:line="239" w:lineRule="auto"/>
                          <w:ind w:left="163"/>
                        </w:pPr>
                        <w:r>
                          <w:rPr>
                            <w:spacing w:val="-5"/>
                          </w:rPr>
                          <w:t>1.02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116DEF8A">
                        <w:pPr>
                          <w:pStyle w:val="6"/>
                          <w:spacing w:before="140" w:line="239" w:lineRule="auto"/>
                          <w:ind w:left="185"/>
                        </w:pPr>
                        <w:r>
                          <w:rPr>
                            <w:spacing w:val="-4"/>
                          </w:rPr>
                          <w:t>11.18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69061E56">
                        <w:pPr>
                          <w:pStyle w:val="6"/>
                          <w:spacing w:before="140" w:line="239" w:lineRule="auto"/>
                          <w:ind w:left="147"/>
                        </w:pPr>
                        <w:r>
                          <w:rPr>
                            <w:spacing w:val="-5"/>
                          </w:rPr>
                          <w:t>12.4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245FB2DF">
                        <w:pPr>
                          <w:pStyle w:val="6"/>
                          <w:spacing w:before="140" w:line="239" w:lineRule="auto"/>
                          <w:ind w:left="228"/>
                        </w:pPr>
                        <w:r>
                          <w:rPr>
                            <w:spacing w:val="-3"/>
                          </w:rPr>
                          <w:t>5.0</w:t>
                        </w:r>
                      </w:p>
                    </w:tc>
                  </w:tr>
                  <w:tr w14:paraId="6752DC4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7F30A6E5">
                        <w:pPr>
                          <w:pStyle w:val="6"/>
                          <w:spacing w:before="112" w:line="219" w:lineRule="auto"/>
                          <w:ind w:left="394"/>
                        </w:pPr>
                        <w:r>
                          <w:rPr>
                            <w:spacing w:val="-2"/>
                          </w:rPr>
                          <w:t>集体工业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06B140CD">
                        <w:pPr>
                          <w:pStyle w:val="6"/>
                          <w:spacing w:before="131" w:line="239" w:lineRule="auto"/>
                          <w:ind w:left="163"/>
                        </w:pPr>
                        <w:r>
                          <w:rPr>
                            <w:spacing w:val="-2"/>
                          </w:rPr>
                          <w:t>0.65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7541B371">
                        <w:pPr>
                          <w:pStyle w:val="6"/>
                          <w:spacing w:before="131" w:line="239" w:lineRule="auto"/>
                          <w:ind w:left="235"/>
                        </w:pPr>
                        <w:r>
                          <w:rPr>
                            <w:spacing w:val="-2"/>
                          </w:rPr>
                          <w:t>6.66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55591666">
                        <w:pPr>
                          <w:pStyle w:val="6"/>
                          <w:spacing w:before="131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-26.1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6E99E1FE">
                        <w:pPr>
                          <w:pStyle w:val="6"/>
                          <w:spacing w:before="131" w:line="239" w:lineRule="auto"/>
                          <w:ind w:left="129"/>
                        </w:pPr>
                        <w:r>
                          <w:rPr>
                            <w:spacing w:val="-1"/>
                          </w:rPr>
                          <w:t>-31.1</w:t>
                        </w:r>
                      </w:p>
                    </w:tc>
                  </w:tr>
                  <w:tr w14:paraId="3279233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0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5D3EEDAF">
                        <w:pPr>
                          <w:pStyle w:val="6"/>
                          <w:spacing w:before="113" w:line="219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股份制工业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249A9533">
                        <w:pPr>
                          <w:pStyle w:val="6"/>
                          <w:spacing w:before="132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10.04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73008A96">
                        <w:pPr>
                          <w:pStyle w:val="6"/>
                          <w:spacing w:before="132" w:line="239" w:lineRule="auto"/>
                          <w:ind w:left="185"/>
                        </w:pPr>
                        <w:r>
                          <w:rPr>
                            <w:spacing w:val="-2"/>
                          </w:rPr>
                          <w:t>93.84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265A5B35">
                        <w:pPr>
                          <w:pStyle w:val="6"/>
                          <w:spacing w:before="132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-13.3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4FCF1D34">
                        <w:pPr>
                          <w:pStyle w:val="6"/>
                          <w:spacing w:before="132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-3.9</w:t>
                        </w:r>
                      </w:p>
                    </w:tc>
                  </w:tr>
                  <w:tr w14:paraId="1383D2F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2DD85AA9">
                        <w:pPr>
                          <w:pStyle w:val="6"/>
                          <w:spacing w:before="123" w:line="219" w:lineRule="auto"/>
                          <w:ind w:left="394"/>
                        </w:pPr>
                        <w:r>
                          <w:rPr>
                            <w:spacing w:val="1"/>
                          </w:rPr>
                          <w:t>外商及港澳台投资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790E5673">
                        <w:pPr>
                          <w:pStyle w:val="6"/>
                          <w:spacing w:before="142" w:line="239" w:lineRule="auto"/>
                          <w:ind w:left="163"/>
                        </w:pPr>
                        <w:r>
                          <w:rPr>
                            <w:spacing w:val="-2"/>
                          </w:rPr>
                          <w:t>4.46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76004FE1">
                        <w:pPr>
                          <w:pStyle w:val="6"/>
                          <w:spacing w:before="142" w:line="239" w:lineRule="auto"/>
                          <w:ind w:left="185"/>
                        </w:pPr>
                        <w:r>
                          <w:rPr>
                            <w:spacing w:val="-2"/>
                          </w:rPr>
                          <w:t>57.00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335CC815">
                        <w:pPr>
                          <w:pStyle w:val="6"/>
                          <w:spacing w:before="142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-13.8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1DE9C276">
                        <w:pPr>
                          <w:pStyle w:val="6"/>
                          <w:spacing w:before="142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-1.1</w:t>
                        </w:r>
                      </w:p>
                    </w:tc>
                  </w:tr>
                  <w:tr w14:paraId="35B0CF3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0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463597FE">
                        <w:pPr>
                          <w:pStyle w:val="6"/>
                          <w:spacing w:before="114" w:line="219" w:lineRule="auto"/>
                          <w:ind w:left="384"/>
                        </w:pPr>
                        <w:r>
                          <w:rPr>
                            <w:spacing w:val="-1"/>
                          </w:rPr>
                          <w:t>其他经济类型企业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5AE6E075">
                        <w:pPr>
                          <w:pStyle w:val="6"/>
                          <w:spacing w:before="133" w:line="239" w:lineRule="auto"/>
                          <w:ind w:left="163"/>
                        </w:pPr>
                        <w:r>
                          <w:rPr>
                            <w:spacing w:val="-2"/>
                          </w:rPr>
                          <w:t>0.02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24214694">
                        <w:pPr>
                          <w:pStyle w:val="6"/>
                          <w:spacing w:before="133" w:line="239" w:lineRule="auto"/>
                          <w:ind w:left="235"/>
                        </w:pPr>
                        <w:r>
                          <w:rPr>
                            <w:spacing w:val="-2"/>
                          </w:rPr>
                          <w:t>0.50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03C749C6">
                        <w:pPr>
                          <w:pStyle w:val="6"/>
                          <w:spacing w:before="133" w:line="239" w:lineRule="auto"/>
                          <w:ind w:left="197"/>
                        </w:pPr>
                        <w:r>
                          <w:rPr>
                            <w:spacing w:val="-2"/>
                          </w:rPr>
                          <w:t>8.0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06D87657">
                        <w:pPr>
                          <w:pStyle w:val="6"/>
                          <w:spacing w:before="133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22.4</w:t>
                        </w:r>
                      </w:p>
                    </w:tc>
                  </w:tr>
                  <w:tr w14:paraId="772E65B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78AEE9EA">
                        <w:pPr>
                          <w:pStyle w:val="6"/>
                          <w:spacing w:before="124" w:line="220" w:lineRule="auto"/>
                          <w:ind w:left="64"/>
                        </w:pPr>
                        <w:r>
                          <w:rPr>
                            <w:spacing w:val="4"/>
                          </w:rPr>
                          <w:t>3、总计中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368ED84B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0895E11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77E37FE0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181EEF44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 w14:paraId="57CDA3F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709AFC6C">
                        <w:pPr>
                          <w:pStyle w:val="6"/>
                          <w:spacing w:before="125" w:line="220" w:lineRule="auto"/>
                          <w:ind w:left="64"/>
                        </w:pPr>
                        <w:r>
                          <w:rPr>
                            <w:spacing w:val="1"/>
                          </w:rPr>
                          <w:t>国有控股企业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3C302C71">
                        <w:pPr>
                          <w:pStyle w:val="6"/>
                          <w:spacing w:before="144" w:line="239" w:lineRule="auto"/>
                          <w:ind w:left="163"/>
                        </w:pPr>
                        <w:r>
                          <w:rPr>
                            <w:spacing w:val="-3"/>
                          </w:rPr>
                          <w:t>7.99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41DC96CE">
                        <w:pPr>
                          <w:pStyle w:val="6"/>
                          <w:spacing w:before="144" w:line="239" w:lineRule="auto"/>
                          <w:ind w:left="185"/>
                        </w:pPr>
                        <w:r>
                          <w:rPr>
                            <w:spacing w:val="-2"/>
                          </w:rPr>
                          <w:t>63.39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039ED1BD">
                        <w:pPr>
                          <w:pStyle w:val="6"/>
                          <w:spacing w:before="144" w:line="239" w:lineRule="auto"/>
                          <w:ind w:left="147"/>
                        </w:pPr>
                        <w:r>
                          <w:rPr>
                            <w:spacing w:val="-5"/>
                          </w:rPr>
                          <w:t>18.4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785EB0B4">
                        <w:pPr>
                          <w:pStyle w:val="6"/>
                          <w:spacing w:before="144" w:line="239" w:lineRule="auto"/>
                          <w:ind w:left="228"/>
                        </w:pPr>
                        <w:r>
                          <w:rPr>
                            <w:spacing w:val="-2"/>
                          </w:rPr>
                          <w:t>8.5</w:t>
                        </w:r>
                      </w:p>
                    </w:tc>
                  </w:tr>
                  <w:tr w14:paraId="3C2A7FA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0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180FDFA3">
                        <w:pPr>
                          <w:pStyle w:val="6"/>
                          <w:spacing w:before="126" w:line="220" w:lineRule="auto"/>
                          <w:ind w:left="394"/>
                        </w:pPr>
                        <w:r>
                          <w:rPr>
                            <w:spacing w:val="-2"/>
                          </w:rPr>
                          <w:t>私营企业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61BE6133">
                        <w:pPr>
                          <w:pStyle w:val="6"/>
                          <w:spacing w:before="145" w:line="239" w:lineRule="auto"/>
                          <w:ind w:left="163"/>
                        </w:pPr>
                        <w:r>
                          <w:rPr>
                            <w:spacing w:val="-2"/>
                          </w:rPr>
                          <w:t>2.31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5AEFA355">
                        <w:pPr>
                          <w:pStyle w:val="6"/>
                          <w:spacing w:before="145" w:line="239" w:lineRule="auto"/>
                          <w:ind w:left="185"/>
                        </w:pPr>
                        <w:r>
                          <w:rPr>
                            <w:spacing w:val="-2"/>
                          </w:rPr>
                          <w:t>32.52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0DEEC716">
                        <w:pPr>
                          <w:pStyle w:val="6"/>
                          <w:spacing w:before="145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-51.3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64D1374E">
                        <w:pPr>
                          <w:pStyle w:val="6"/>
                          <w:spacing w:before="145" w:line="239" w:lineRule="auto"/>
                          <w:ind w:left="129"/>
                        </w:pPr>
                        <w:r>
                          <w:rPr>
                            <w:spacing w:val="-1"/>
                          </w:rPr>
                          <w:t>-12.9</w:t>
                        </w:r>
                      </w:p>
                    </w:tc>
                  </w:tr>
                  <w:tr w14:paraId="08BD4AF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2E255C26">
                        <w:pPr>
                          <w:pStyle w:val="6"/>
                          <w:spacing w:before="116" w:line="220" w:lineRule="auto"/>
                          <w:ind w:left="64"/>
                        </w:pPr>
                        <w:r>
                          <w:rPr>
                            <w:spacing w:val="-1"/>
                          </w:rPr>
                          <w:t>4、大中型企业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433365F7">
                        <w:pPr>
                          <w:pStyle w:val="6"/>
                          <w:spacing w:before="135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11.37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743669B0">
                        <w:pPr>
                          <w:pStyle w:val="6"/>
                          <w:spacing w:before="135" w:line="239" w:lineRule="auto"/>
                          <w:ind w:left="135"/>
                        </w:pPr>
                        <w:r>
                          <w:rPr>
                            <w:spacing w:val="-4"/>
                          </w:rPr>
                          <w:t>121.25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42D59BD9">
                        <w:pPr>
                          <w:pStyle w:val="6"/>
                          <w:spacing w:before="135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-16.3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64C039E3">
                        <w:pPr>
                          <w:pStyle w:val="6"/>
                          <w:spacing w:before="135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-5.5</w:t>
                        </w:r>
                      </w:p>
                    </w:tc>
                  </w:tr>
                  <w:tr w14:paraId="1C0AB26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3F98160A">
                        <w:pPr>
                          <w:pStyle w:val="6"/>
                          <w:spacing w:before="117" w:line="219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5、高新技术产业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680F1D88">
                        <w:pPr>
                          <w:pStyle w:val="6"/>
                          <w:spacing w:before="136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12.14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1DC6BBA8">
                        <w:pPr>
                          <w:pStyle w:val="6"/>
                          <w:spacing w:before="136" w:line="239" w:lineRule="auto"/>
                          <w:ind w:left="135"/>
                        </w:pPr>
                        <w:r>
                          <w:rPr>
                            <w:spacing w:val="-4"/>
                          </w:rPr>
                          <w:t>124.19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458E5877">
                        <w:pPr>
                          <w:pStyle w:val="6"/>
                          <w:spacing w:before="136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-13.1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7B5DB123">
                        <w:pPr>
                          <w:pStyle w:val="6"/>
                          <w:spacing w:before="136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-5.9</w:t>
                        </w:r>
                      </w:p>
                    </w:tc>
                  </w:tr>
                  <w:tr w14:paraId="15CF2F1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0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560AB4A5">
                        <w:pPr>
                          <w:pStyle w:val="6"/>
                          <w:spacing w:before="128" w:line="219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工业销售产值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0DE42B47">
                        <w:pPr>
                          <w:pStyle w:val="6"/>
                          <w:spacing w:before="147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17.80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56B63F69">
                        <w:pPr>
                          <w:pStyle w:val="6"/>
                          <w:spacing w:before="147" w:line="239" w:lineRule="auto"/>
                          <w:ind w:left="135"/>
                        </w:pPr>
                        <w:r>
                          <w:rPr>
                            <w:spacing w:val="-4"/>
                          </w:rPr>
                          <w:t>170.61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7502600F">
                        <w:pPr>
                          <w:pStyle w:val="6"/>
                          <w:spacing w:before="147" w:line="239" w:lineRule="auto"/>
                          <w:ind w:left="197"/>
                        </w:pPr>
                        <w:r>
                          <w:rPr>
                            <w:spacing w:val="-3"/>
                          </w:rPr>
                          <w:t>2.8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5FF59A5D">
                        <w:pPr>
                          <w:pStyle w:val="6"/>
                          <w:spacing w:before="147" w:line="239" w:lineRule="auto"/>
                          <w:ind w:left="178"/>
                        </w:pPr>
                        <w:r>
                          <w:rPr>
                            <w:spacing w:val="-2"/>
                          </w:rPr>
                          <w:t>-2.1</w:t>
                        </w:r>
                      </w:p>
                    </w:tc>
                  </w:tr>
                  <w:tr w14:paraId="69B253E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9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446DFF29">
                        <w:pPr>
                          <w:pStyle w:val="6"/>
                          <w:spacing w:before="126" w:line="219" w:lineRule="auto"/>
                          <w:ind w:left="484"/>
                        </w:pPr>
                        <w:r>
                          <w:rPr>
                            <w:spacing w:val="-1"/>
                          </w:rPr>
                          <w:t>#出口交货值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659DE725">
                        <w:pPr>
                          <w:pStyle w:val="6"/>
                          <w:spacing w:before="147" w:line="239" w:lineRule="auto"/>
                          <w:ind w:left="163"/>
                        </w:pPr>
                        <w:r>
                          <w:rPr>
                            <w:spacing w:val="-3"/>
                          </w:rPr>
                          <w:t>5.02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6A15177C">
                        <w:pPr>
                          <w:pStyle w:val="6"/>
                          <w:spacing w:before="147" w:line="239" w:lineRule="auto"/>
                          <w:ind w:left="185"/>
                        </w:pPr>
                        <w:r>
                          <w:rPr>
                            <w:spacing w:val="-2"/>
                          </w:rPr>
                          <w:t>61.63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0596547B">
                        <w:pPr>
                          <w:pStyle w:val="6"/>
                          <w:spacing w:before="147" w:line="239" w:lineRule="auto"/>
                          <w:ind w:left="97"/>
                        </w:pPr>
                        <w:r>
                          <w:rPr>
                            <w:spacing w:val="-1"/>
                          </w:rPr>
                          <w:t>-18.3</w:t>
                        </w: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58E635D8">
                        <w:pPr>
                          <w:pStyle w:val="6"/>
                          <w:spacing w:before="147" w:line="239" w:lineRule="auto"/>
                          <w:ind w:left="228"/>
                        </w:pPr>
                        <w:r>
                          <w:rPr>
                            <w:spacing w:val="-2"/>
                          </w:rPr>
                          <w:t>4.4</w:t>
                        </w:r>
                      </w:p>
                    </w:tc>
                  </w:tr>
                  <w:tr w14:paraId="1FE0CF5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5" w:hRule="atLeast"/>
                    </w:trPr>
                    <w:tc>
                      <w:tcPr>
                        <w:tcW w:w="2241" w:type="dxa"/>
                        <w:vAlign w:val="top"/>
                      </w:tcPr>
                      <w:p w14:paraId="6F62DBAA">
                        <w:pPr>
                          <w:pStyle w:val="6"/>
                          <w:spacing w:before="129" w:line="219" w:lineRule="auto"/>
                          <w:ind w:left="64"/>
                        </w:pPr>
                        <w:r>
                          <w:rPr>
                            <w:spacing w:val="5"/>
                          </w:rPr>
                          <w:t>工业产销率(%)</w:t>
                        </w:r>
                      </w:p>
                    </w:tc>
                    <w:tc>
                      <w:tcPr>
                        <w:tcW w:w="738" w:type="dxa"/>
                        <w:vAlign w:val="top"/>
                      </w:tcPr>
                      <w:p w14:paraId="7E460E88">
                        <w:pPr>
                          <w:pStyle w:val="6"/>
                          <w:spacing w:before="148" w:line="239" w:lineRule="auto"/>
                          <w:ind w:left="113"/>
                        </w:pPr>
                        <w:r>
                          <w:rPr>
                            <w:spacing w:val="-4"/>
                          </w:rPr>
                          <w:t>109.9</w:t>
                        </w:r>
                      </w:p>
                    </w:tc>
                    <w:tc>
                      <w:tcPr>
                        <w:tcW w:w="878" w:type="dxa"/>
                        <w:vAlign w:val="top"/>
                      </w:tcPr>
                      <w:p w14:paraId="4FC8CF02">
                        <w:pPr>
                          <w:pStyle w:val="6"/>
                          <w:spacing w:before="148" w:line="239" w:lineRule="auto"/>
                          <w:ind w:left="185"/>
                        </w:pPr>
                        <w:r>
                          <w:rPr>
                            <w:spacing w:val="-4"/>
                          </w:rPr>
                          <w:t>100.8</w:t>
                        </w:r>
                      </w:p>
                    </w:tc>
                    <w:tc>
                      <w:tcPr>
                        <w:tcW w:w="699" w:type="dxa"/>
                        <w:vAlign w:val="top"/>
                      </w:tcPr>
                      <w:p w14:paraId="2A3C7FBA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64" w:type="dxa"/>
                        <w:vAlign w:val="top"/>
                      </w:tcPr>
                      <w:p w14:paraId="6EE1F487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 w14:paraId="2AB03A2B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b/>
          <w:bCs/>
          <w:color w:val="2080A0"/>
          <w:spacing w:val="-1"/>
          <w:sz w:val="24"/>
          <w:szCs w:val="24"/>
        </w:rPr>
        <w:t>规模以上工业企业经济效益</w:t>
      </w:r>
    </w:p>
    <w:p w14:paraId="0864EAC6">
      <w:pPr>
        <w:spacing w:line="213" w:lineRule="exact"/>
      </w:pPr>
    </w:p>
    <w:tbl>
      <w:tblPr>
        <w:tblStyle w:val="5"/>
        <w:tblW w:w="5310" w:type="dxa"/>
        <w:tblInd w:w="75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078"/>
        <w:gridCol w:w="1228"/>
        <w:gridCol w:w="1302"/>
      </w:tblGrid>
      <w:tr w14:paraId="0BFBD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2" w:type="dxa"/>
            <w:vAlign w:val="top"/>
          </w:tcPr>
          <w:p w14:paraId="47FA97F7">
            <w:pPr>
              <w:pStyle w:val="6"/>
              <w:spacing w:before="181" w:line="220" w:lineRule="auto"/>
              <w:ind w:left="437"/>
            </w:pPr>
            <w:r>
              <w:rPr>
                <w:b/>
                <w:bCs/>
                <w:color w:val="FFFFFF"/>
                <w:spacing w:val="-5"/>
              </w:rPr>
              <w:t>指标名称</w:t>
            </w:r>
          </w:p>
        </w:tc>
        <w:tc>
          <w:tcPr>
            <w:tcW w:w="1078" w:type="dxa"/>
            <w:vAlign w:val="top"/>
          </w:tcPr>
          <w:p w14:paraId="3B956E0D">
            <w:pPr>
              <w:pStyle w:val="6"/>
              <w:spacing w:before="181" w:line="220" w:lineRule="auto"/>
              <w:ind w:left="335"/>
            </w:pPr>
            <w:r>
              <w:rPr>
                <w:b/>
                <w:bCs/>
                <w:color w:val="FFFFFF"/>
                <w:spacing w:val="-5"/>
              </w:rPr>
              <w:t>单位</w:t>
            </w:r>
          </w:p>
        </w:tc>
        <w:tc>
          <w:tcPr>
            <w:tcW w:w="1228" w:type="dxa"/>
            <w:vAlign w:val="top"/>
          </w:tcPr>
          <w:p w14:paraId="164E4435">
            <w:pPr>
              <w:pStyle w:val="6"/>
              <w:spacing w:before="179" w:line="219" w:lineRule="auto"/>
              <w:ind w:left="107"/>
            </w:pPr>
            <w:r>
              <w:rPr>
                <w:b/>
                <w:bCs/>
                <w:color w:val="FFFFFF"/>
                <w:spacing w:val="-4"/>
              </w:rPr>
              <w:t>本期止累计</w:t>
            </w:r>
          </w:p>
        </w:tc>
        <w:tc>
          <w:tcPr>
            <w:tcW w:w="1302" w:type="dxa"/>
            <w:vAlign w:val="top"/>
          </w:tcPr>
          <w:p w14:paraId="2690085A">
            <w:pPr>
              <w:pStyle w:val="6"/>
              <w:spacing w:before="183" w:line="221" w:lineRule="auto"/>
              <w:ind w:left="99"/>
            </w:pPr>
            <w:r>
              <w:rPr>
                <w:b/>
                <w:bCs/>
                <w:color w:val="FFFFFF"/>
                <w:spacing w:val="-25"/>
              </w:rPr>
              <w:t>同</w:t>
            </w:r>
            <w:r>
              <w:rPr>
                <w:color w:val="FFFFFF"/>
                <w:spacing w:val="-15"/>
              </w:rPr>
              <w:t xml:space="preserve"> </w:t>
            </w:r>
            <w:r>
              <w:rPr>
                <w:b/>
                <w:bCs/>
                <w:color w:val="FFFFFF"/>
                <w:spacing w:val="-25"/>
              </w:rPr>
              <w:t>比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b/>
                <w:bCs/>
                <w:color w:val="FFFFFF"/>
                <w:spacing w:val="-25"/>
              </w:rPr>
              <w:t>(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b/>
                <w:bCs/>
                <w:color w:val="FFFFFF"/>
                <w:spacing w:val="-25"/>
              </w:rPr>
              <w:t>±</w:t>
            </w:r>
            <w:r>
              <w:rPr>
                <w:color w:val="FFFFFF"/>
                <w:spacing w:val="-44"/>
              </w:rPr>
              <w:t xml:space="preserve"> </w:t>
            </w:r>
            <w:r>
              <w:rPr>
                <w:b/>
                <w:bCs/>
                <w:color w:val="FFFFFF"/>
                <w:spacing w:val="-25"/>
              </w:rPr>
              <w:t>%</w:t>
            </w:r>
            <w:r>
              <w:rPr>
                <w:color w:val="FFFFFF"/>
                <w:spacing w:val="-38"/>
              </w:rPr>
              <w:t xml:space="preserve"> </w:t>
            </w:r>
            <w:r>
              <w:rPr>
                <w:b/>
                <w:bCs/>
                <w:color w:val="FFFFFF"/>
                <w:spacing w:val="-25"/>
              </w:rPr>
              <w:t>)</w:t>
            </w:r>
          </w:p>
        </w:tc>
      </w:tr>
      <w:tr w14:paraId="49B21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1DCC78D3">
            <w:pPr>
              <w:pStyle w:val="6"/>
              <w:spacing w:before="258" w:line="219" w:lineRule="auto"/>
              <w:ind w:left="75"/>
            </w:pPr>
            <w:r>
              <w:rPr>
                <w:spacing w:val="-2"/>
              </w:rPr>
              <w:t>企业单位数</w:t>
            </w:r>
          </w:p>
        </w:tc>
        <w:tc>
          <w:tcPr>
            <w:tcW w:w="1078" w:type="dxa"/>
            <w:vAlign w:val="top"/>
          </w:tcPr>
          <w:p w14:paraId="6B758E36">
            <w:pPr>
              <w:pStyle w:val="6"/>
              <w:spacing w:before="258" w:line="219" w:lineRule="auto"/>
              <w:ind w:left="433"/>
            </w:pPr>
            <w:r>
              <w:t>个</w:t>
            </w:r>
          </w:p>
        </w:tc>
        <w:tc>
          <w:tcPr>
            <w:tcW w:w="1228" w:type="dxa"/>
            <w:vAlign w:val="top"/>
          </w:tcPr>
          <w:p w14:paraId="5A818ED5">
            <w:pPr>
              <w:pStyle w:val="6"/>
              <w:spacing w:before="277"/>
              <w:ind w:left="505"/>
            </w:pPr>
            <w:r>
              <w:rPr>
                <w:spacing w:val="-3"/>
              </w:rPr>
              <w:t>62</w:t>
            </w:r>
          </w:p>
        </w:tc>
        <w:tc>
          <w:tcPr>
            <w:tcW w:w="1302" w:type="dxa"/>
            <w:vAlign w:val="top"/>
          </w:tcPr>
          <w:p w14:paraId="08BAC8C2">
            <w:pPr>
              <w:pStyle w:val="6"/>
              <w:spacing w:before="277" w:line="239" w:lineRule="auto"/>
              <w:ind w:left="446"/>
            </w:pPr>
            <w:r>
              <w:rPr>
                <w:spacing w:val="-3"/>
              </w:rPr>
              <w:t>37.8</w:t>
            </w:r>
          </w:p>
        </w:tc>
      </w:tr>
      <w:tr w14:paraId="1E1F9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11ABD4F7">
            <w:pPr>
              <w:pStyle w:val="6"/>
              <w:spacing w:before="260" w:line="221" w:lineRule="auto"/>
              <w:ind w:left="75"/>
            </w:pPr>
            <w:r>
              <w:rPr>
                <w:spacing w:val="-2"/>
              </w:rPr>
              <w:t>#亏损企业</w:t>
            </w:r>
          </w:p>
        </w:tc>
        <w:tc>
          <w:tcPr>
            <w:tcW w:w="1078" w:type="dxa"/>
            <w:vAlign w:val="top"/>
          </w:tcPr>
          <w:p w14:paraId="599FB38A">
            <w:pPr>
              <w:pStyle w:val="6"/>
              <w:spacing w:before="259" w:line="219" w:lineRule="auto"/>
              <w:ind w:left="433"/>
            </w:pPr>
            <w:r>
              <w:t>个</w:t>
            </w:r>
          </w:p>
        </w:tc>
        <w:tc>
          <w:tcPr>
            <w:tcW w:w="1228" w:type="dxa"/>
            <w:vAlign w:val="top"/>
          </w:tcPr>
          <w:p w14:paraId="6752E4C7">
            <w:pPr>
              <w:pStyle w:val="6"/>
              <w:spacing w:before="278"/>
              <w:ind w:left="505"/>
            </w:pPr>
            <w:r>
              <w:rPr>
                <w:spacing w:val="-6"/>
              </w:rPr>
              <w:t>16</w:t>
            </w:r>
          </w:p>
        </w:tc>
        <w:tc>
          <w:tcPr>
            <w:tcW w:w="1302" w:type="dxa"/>
            <w:vAlign w:val="top"/>
          </w:tcPr>
          <w:p w14:paraId="2F49CE77">
            <w:pPr>
              <w:pStyle w:val="6"/>
              <w:spacing w:before="279" w:line="239" w:lineRule="auto"/>
              <w:ind w:left="397"/>
            </w:pPr>
            <w:r>
              <w:rPr>
                <w:spacing w:val="-4"/>
              </w:rPr>
              <w:t>100.0</w:t>
            </w:r>
          </w:p>
        </w:tc>
      </w:tr>
      <w:tr w14:paraId="1D055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72F316DE">
            <w:pPr>
              <w:pStyle w:val="6"/>
              <w:spacing w:before="260" w:line="219" w:lineRule="auto"/>
              <w:ind w:left="75"/>
            </w:pPr>
            <w:r>
              <w:rPr>
                <w:spacing w:val="2"/>
              </w:rPr>
              <w:t>营业收入</w:t>
            </w:r>
          </w:p>
        </w:tc>
        <w:tc>
          <w:tcPr>
            <w:tcW w:w="1078" w:type="dxa"/>
            <w:vAlign w:val="top"/>
          </w:tcPr>
          <w:p w14:paraId="53385579">
            <w:pPr>
              <w:pStyle w:val="6"/>
              <w:spacing w:before="260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1F467C9C">
            <w:pPr>
              <w:pStyle w:val="6"/>
              <w:spacing w:before="279" w:line="239" w:lineRule="auto"/>
              <w:ind w:left="305"/>
            </w:pPr>
            <w:r>
              <w:rPr>
                <w:spacing w:val="-4"/>
              </w:rPr>
              <w:t>180.94</w:t>
            </w:r>
          </w:p>
        </w:tc>
        <w:tc>
          <w:tcPr>
            <w:tcW w:w="1302" w:type="dxa"/>
            <w:vAlign w:val="top"/>
          </w:tcPr>
          <w:p w14:paraId="3A3AE0B0">
            <w:pPr>
              <w:pStyle w:val="6"/>
              <w:spacing w:before="279" w:line="239" w:lineRule="auto"/>
              <w:ind w:left="446"/>
            </w:pPr>
            <w:r>
              <w:rPr>
                <w:spacing w:val="-2"/>
              </w:rPr>
              <w:t>-2.7</w:t>
            </w:r>
          </w:p>
        </w:tc>
      </w:tr>
      <w:tr w14:paraId="47C5B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1DEE5FCD">
            <w:pPr>
              <w:pStyle w:val="6"/>
              <w:spacing w:before="261" w:line="219" w:lineRule="auto"/>
              <w:ind w:left="75"/>
            </w:pPr>
            <w:r>
              <w:rPr>
                <w:spacing w:val="1"/>
              </w:rPr>
              <w:t>实现利税总额</w:t>
            </w:r>
          </w:p>
        </w:tc>
        <w:tc>
          <w:tcPr>
            <w:tcW w:w="1078" w:type="dxa"/>
            <w:vAlign w:val="top"/>
          </w:tcPr>
          <w:p w14:paraId="67962EB6">
            <w:pPr>
              <w:pStyle w:val="6"/>
              <w:spacing w:before="261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43C9F8D9">
            <w:pPr>
              <w:pStyle w:val="6"/>
              <w:spacing w:before="280" w:line="239" w:lineRule="auto"/>
              <w:ind w:left="355"/>
            </w:pPr>
            <w:r>
              <w:rPr>
                <w:spacing w:val="-4"/>
              </w:rPr>
              <w:t>12.58</w:t>
            </w:r>
          </w:p>
        </w:tc>
        <w:tc>
          <w:tcPr>
            <w:tcW w:w="1302" w:type="dxa"/>
            <w:vAlign w:val="top"/>
          </w:tcPr>
          <w:p w14:paraId="261F9D14">
            <w:pPr>
              <w:pStyle w:val="6"/>
              <w:spacing w:before="280" w:line="239" w:lineRule="auto"/>
              <w:ind w:left="397"/>
            </w:pPr>
            <w:r>
              <w:rPr>
                <w:spacing w:val="-1"/>
              </w:rPr>
              <w:t>-12.2</w:t>
            </w:r>
          </w:p>
        </w:tc>
      </w:tr>
      <w:tr w14:paraId="63312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133A007D">
            <w:pPr>
              <w:pStyle w:val="6"/>
              <w:spacing w:before="262" w:line="219" w:lineRule="auto"/>
              <w:ind w:left="265"/>
            </w:pPr>
            <w:r>
              <w:rPr>
                <w:spacing w:val="-1"/>
              </w:rPr>
              <w:t>#应交增值税</w:t>
            </w:r>
          </w:p>
        </w:tc>
        <w:tc>
          <w:tcPr>
            <w:tcW w:w="1078" w:type="dxa"/>
            <w:vAlign w:val="top"/>
          </w:tcPr>
          <w:p w14:paraId="70F2F580">
            <w:pPr>
              <w:pStyle w:val="6"/>
              <w:spacing w:before="262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3D6E8747">
            <w:pPr>
              <w:pStyle w:val="6"/>
              <w:spacing w:before="282" w:line="239" w:lineRule="auto"/>
              <w:ind w:left="405"/>
            </w:pPr>
            <w:r>
              <w:rPr>
                <w:spacing w:val="-2"/>
              </w:rPr>
              <w:t>2.95</w:t>
            </w:r>
          </w:p>
        </w:tc>
        <w:tc>
          <w:tcPr>
            <w:tcW w:w="1302" w:type="dxa"/>
            <w:vAlign w:val="top"/>
          </w:tcPr>
          <w:p w14:paraId="52072040">
            <w:pPr>
              <w:pStyle w:val="6"/>
              <w:spacing w:before="282" w:line="239" w:lineRule="auto"/>
              <w:ind w:left="446"/>
            </w:pPr>
            <w:r>
              <w:rPr>
                <w:spacing w:val="-3"/>
              </w:rPr>
              <w:t>33.8</w:t>
            </w:r>
          </w:p>
        </w:tc>
      </w:tr>
      <w:tr w14:paraId="161BF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3C5B1A4E">
            <w:pPr>
              <w:pStyle w:val="6"/>
              <w:spacing w:before="263" w:line="219" w:lineRule="auto"/>
              <w:ind w:left="75"/>
            </w:pPr>
            <w:r>
              <w:rPr>
                <w:spacing w:val="-2"/>
              </w:rPr>
              <w:t>利润总额</w:t>
            </w:r>
          </w:p>
        </w:tc>
        <w:tc>
          <w:tcPr>
            <w:tcW w:w="1078" w:type="dxa"/>
            <w:vAlign w:val="top"/>
          </w:tcPr>
          <w:p w14:paraId="165E5134">
            <w:pPr>
              <w:pStyle w:val="6"/>
              <w:spacing w:before="263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62D42A09">
            <w:pPr>
              <w:pStyle w:val="6"/>
              <w:spacing w:before="282" w:line="239" w:lineRule="auto"/>
              <w:ind w:left="405"/>
            </w:pPr>
            <w:r>
              <w:rPr>
                <w:spacing w:val="-2"/>
              </w:rPr>
              <w:t>8.95</w:t>
            </w:r>
          </w:p>
        </w:tc>
        <w:tc>
          <w:tcPr>
            <w:tcW w:w="1302" w:type="dxa"/>
            <w:vAlign w:val="top"/>
          </w:tcPr>
          <w:p w14:paraId="70EAB86F">
            <w:pPr>
              <w:pStyle w:val="6"/>
              <w:spacing w:before="282" w:line="239" w:lineRule="auto"/>
              <w:ind w:left="397"/>
            </w:pPr>
            <w:r>
              <w:rPr>
                <w:spacing w:val="-1"/>
              </w:rPr>
              <w:t>-22.2</w:t>
            </w:r>
          </w:p>
        </w:tc>
      </w:tr>
      <w:tr w14:paraId="09436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702" w:type="dxa"/>
            <w:vAlign w:val="top"/>
          </w:tcPr>
          <w:p w14:paraId="57B068A5">
            <w:pPr>
              <w:pStyle w:val="6"/>
              <w:spacing w:before="254" w:line="219" w:lineRule="auto"/>
              <w:ind w:left="75"/>
            </w:pPr>
            <w:r>
              <w:rPr>
                <w:spacing w:val="-2"/>
              </w:rPr>
              <w:t>亏损企业亏损额</w:t>
            </w:r>
          </w:p>
        </w:tc>
        <w:tc>
          <w:tcPr>
            <w:tcW w:w="1078" w:type="dxa"/>
            <w:vAlign w:val="top"/>
          </w:tcPr>
          <w:p w14:paraId="2BF96F92">
            <w:pPr>
              <w:pStyle w:val="6"/>
              <w:spacing w:before="254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61C4FD74">
            <w:pPr>
              <w:pStyle w:val="6"/>
              <w:spacing w:before="274" w:line="239" w:lineRule="auto"/>
              <w:ind w:left="405"/>
            </w:pPr>
            <w:r>
              <w:rPr>
                <w:spacing w:val="-5"/>
              </w:rPr>
              <w:t>1.11</w:t>
            </w:r>
          </w:p>
        </w:tc>
        <w:tc>
          <w:tcPr>
            <w:tcW w:w="1302" w:type="dxa"/>
            <w:vAlign w:val="top"/>
          </w:tcPr>
          <w:p w14:paraId="756EF1DC">
            <w:pPr>
              <w:pStyle w:val="6"/>
              <w:spacing w:before="274" w:line="239" w:lineRule="auto"/>
              <w:ind w:left="446"/>
            </w:pPr>
            <w:r>
              <w:rPr>
                <w:spacing w:val="-2"/>
              </w:rPr>
              <w:t>99.2</w:t>
            </w:r>
          </w:p>
        </w:tc>
      </w:tr>
      <w:tr w14:paraId="6D3E8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02" w:type="dxa"/>
            <w:vAlign w:val="top"/>
          </w:tcPr>
          <w:p w14:paraId="286AC547">
            <w:pPr>
              <w:pStyle w:val="6"/>
              <w:spacing w:before="264" w:line="219" w:lineRule="auto"/>
              <w:ind w:left="75"/>
            </w:pPr>
            <w:r>
              <w:rPr>
                <w:spacing w:val="-2"/>
              </w:rPr>
              <w:t>流动资产合计</w:t>
            </w:r>
          </w:p>
        </w:tc>
        <w:tc>
          <w:tcPr>
            <w:tcW w:w="1078" w:type="dxa"/>
            <w:vAlign w:val="top"/>
          </w:tcPr>
          <w:p w14:paraId="190C4F51">
            <w:pPr>
              <w:pStyle w:val="6"/>
              <w:spacing w:before="264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225DA8AA">
            <w:pPr>
              <w:pStyle w:val="6"/>
              <w:spacing w:before="284" w:line="239" w:lineRule="auto"/>
              <w:ind w:left="305"/>
            </w:pPr>
            <w:r>
              <w:rPr>
                <w:spacing w:val="-2"/>
              </w:rPr>
              <w:t>200.23</w:t>
            </w:r>
          </w:p>
        </w:tc>
        <w:tc>
          <w:tcPr>
            <w:tcW w:w="1302" w:type="dxa"/>
            <w:vAlign w:val="top"/>
          </w:tcPr>
          <w:p w14:paraId="17749D82">
            <w:pPr>
              <w:pStyle w:val="6"/>
              <w:spacing w:before="284" w:line="239" w:lineRule="auto"/>
              <w:ind w:left="446"/>
            </w:pPr>
            <w:r>
              <w:rPr>
                <w:spacing w:val="-5"/>
              </w:rPr>
              <w:t>12.7</w:t>
            </w:r>
          </w:p>
        </w:tc>
      </w:tr>
      <w:tr w14:paraId="0FCBC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02" w:type="dxa"/>
            <w:vAlign w:val="top"/>
          </w:tcPr>
          <w:p w14:paraId="6F0F273E">
            <w:pPr>
              <w:pStyle w:val="6"/>
              <w:spacing w:before="265" w:line="219" w:lineRule="auto"/>
              <w:ind w:left="75"/>
            </w:pPr>
            <w:r>
              <w:rPr>
                <w:spacing w:val="-2"/>
              </w:rPr>
              <w:t>应收帐款</w:t>
            </w:r>
          </w:p>
        </w:tc>
        <w:tc>
          <w:tcPr>
            <w:tcW w:w="1078" w:type="dxa"/>
            <w:vAlign w:val="top"/>
          </w:tcPr>
          <w:p w14:paraId="3127A2C8">
            <w:pPr>
              <w:pStyle w:val="6"/>
              <w:spacing w:before="265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1DABA656">
            <w:pPr>
              <w:pStyle w:val="6"/>
              <w:spacing w:before="284" w:line="239" w:lineRule="auto"/>
              <w:ind w:left="355"/>
            </w:pPr>
            <w:r>
              <w:rPr>
                <w:spacing w:val="-2"/>
              </w:rPr>
              <w:t>56.39</w:t>
            </w:r>
          </w:p>
        </w:tc>
        <w:tc>
          <w:tcPr>
            <w:tcW w:w="1302" w:type="dxa"/>
            <w:vAlign w:val="top"/>
          </w:tcPr>
          <w:p w14:paraId="0A0DB0AA">
            <w:pPr>
              <w:pStyle w:val="6"/>
              <w:spacing w:before="284" w:line="239" w:lineRule="auto"/>
              <w:ind w:left="446"/>
            </w:pPr>
            <w:r>
              <w:rPr>
                <w:spacing w:val="-2"/>
              </w:rPr>
              <w:t>-1.7</w:t>
            </w:r>
          </w:p>
        </w:tc>
      </w:tr>
      <w:tr w14:paraId="6F9C7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2" w:type="dxa"/>
            <w:vAlign w:val="top"/>
          </w:tcPr>
          <w:p w14:paraId="59374CD5">
            <w:pPr>
              <w:pStyle w:val="6"/>
              <w:spacing w:before="264" w:line="219" w:lineRule="auto"/>
              <w:ind w:left="75"/>
            </w:pPr>
            <w:r>
              <w:rPr>
                <w:spacing w:val="3"/>
              </w:rPr>
              <w:t>产成品存货</w:t>
            </w:r>
          </w:p>
        </w:tc>
        <w:tc>
          <w:tcPr>
            <w:tcW w:w="1078" w:type="dxa"/>
            <w:vAlign w:val="top"/>
          </w:tcPr>
          <w:p w14:paraId="05006436">
            <w:pPr>
              <w:pStyle w:val="6"/>
              <w:spacing w:before="266" w:line="220" w:lineRule="auto"/>
              <w:ind w:left="333"/>
            </w:pPr>
            <w:r>
              <w:rPr>
                <w:spacing w:val="-3"/>
              </w:rPr>
              <w:t>亿元</w:t>
            </w:r>
          </w:p>
        </w:tc>
        <w:tc>
          <w:tcPr>
            <w:tcW w:w="1228" w:type="dxa"/>
            <w:vAlign w:val="top"/>
          </w:tcPr>
          <w:p w14:paraId="7198038F">
            <w:pPr>
              <w:pStyle w:val="6"/>
              <w:spacing w:before="285" w:line="239" w:lineRule="auto"/>
              <w:ind w:left="355"/>
            </w:pPr>
            <w:r>
              <w:rPr>
                <w:spacing w:val="-4"/>
              </w:rPr>
              <w:t>11.40</w:t>
            </w:r>
          </w:p>
        </w:tc>
        <w:tc>
          <w:tcPr>
            <w:tcW w:w="1302" w:type="dxa"/>
            <w:vAlign w:val="top"/>
          </w:tcPr>
          <w:p w14:paraId="1C8B6B71">
            <w:pPr>
              <w:pStyle w:val="6"/>
              <w:spacing w:before="285" w:line="239" w:lineRule="auto"/>
              <w:ind w:left="446"/>
            </w:pPr>
            <w:r>
              <w:rPr>
                <w:spacing w:val="-5"/>
              </w:rPr>
              <w:t>17.9</w:t>
            </w:r>
          </w:p>
        </w:tc>
      </w:tr>
      <w:tr w14:paraId="7E5CD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702" w:type="dxa"/>
            <w:vAlign w:val="top"/>
          </w:tcPr>
          <w:p w14:paraId="20FAD887">
            <w:pPr>
              <w:pStyle w:val="6"/>
              <w:spacing w:before="267" w:line="219" w:lineRule="auto"/>
              <w:ind w:left="75"/>
            </w:pPr>
            <w:r>
              <w:rPr>
                <w:spacing w:val="-1"/>
              </w:rPr>
              <w:t>平均用工人数</w:t>
            </w:r>
          </w:p>
        </w:tc>
        <w:tc>
          <w:tcPr>
            <w:tcW w:w="1078" w:type="dxa"/>
            <w:vAlign w:val="top"/>
          </w:tcPr>
          <w:p w14:paraId="539A3F31">
            <w:pPr>
              <w:pStyle w:val="6"/>
              <w:spacing w:before="267" w:line="220" w:lineRule="auto"/>
              <w:ind w:left="333"/>
            </w:pPr>
            <w:r>
              <w:rPr>
                <w:spacing w:val="4"/>
              </w:rPr>
              <w:t>万人</w:t>
            </w:r>
          </w:p>
        </w:tc>
        <w:tc>
          <w:tcPr>
            <w:tcW w:w="1228" w:type="dxa"/>
            <w:vAlign w:val="top"/>
          </w:tcPr>
          <w:p w14:paraId="01C1BC8C">
            <w:pPr>
              <w:pStyle w:val="6"/>
              <w:spacing w:before="287" w:line="239" w:lineRule="auto"/>
              <w:ind w:left="405"/>
            </w:pPr>
            <w:r>
              <w:rPr>
                <w:spacing w:val="-2"/>
              </w:rPr>
              <w:t>0.97</w:t>
            </w:r>
          </w:p>
        </w:tc>
        <w:tc>
          <w:tcPr>
            <w:tcW w:w="1302" w:type="dxa"/>
            <w:vAlign w:val="top"/>
          </w:tcPr>
          <w:p w14:paraId="559CCC64">
            <w:pPr>
              <w:pStyle w:val="6"/>
              <w:spacing w:before="287" w:line="239" w:lineRule="auto"/>
              <w:ind w:left="446"/>
            </w:pPr>
            <w:r>
              <w:rPr>
                <w:spacing w:val="-2"/>
              </w:rPr>
              <w:t>-2.2</w:t>
            </w:r>
          </w:p>
        </w:tc>
      </w:tr>
    </w:tbl>
    <w:p w14:paraId="61F178CF">
      <w:pPr>
        <w:pStyle w:val="2"/>
        <w:spacing w:before="252"/>
        <w:ind w:left="3029"/>
      </w:pPr>
      <w:r>
        <w:rPr>
          <w:spacing w:val="-2"/>
        </w:rPr>
        <w:t>—14—</w:t>
      </w:r>
      <w:r>
        <w:t xml:space="preserve">                                                              </w:t>
      </w:r>
      <w:r>
        <w:rPr>
          <w:spacing w:val="-2"/>
        </w:rPr>
        <w:t>—15—</w:t>
      </w:r>
    </w:p>
    <w:p w14:paraId="4ED07707">
      <w:pPr>
        <w:sectPr>
          <w:headerReference r:id="rId14" w:type="default"/>
          <w:pgSz w:w="13610" w:h="11910"/>
          <w:pgMar w:top="400" w:right="0" w:bottom="400" w:left="0" w:header="0" w:footer="0" w:gutter="0"/>
          <w:cols w:space="720" w:num="1"/>
        </w:sectPr>
      </w:pPr>
    </w:p>
    <w:p w14:paraId="5008539C">
      <w:pPr>
        <w:spacing w:line="259" w:lineRule="auto"/>
        <w:rPr>
          <w:rFonts w:ascii="Arial"/>
          <w:sz w:val="21"/>
        </w:rPr>
      </w:pPr>
    </w:p>
    <w:p w14:paraId="5584DFAE">
      <w:pPr>
        <w:spacing w:line="259" w:lineRule="auto"/>
        <w:rPr>
          <w:rFonts w:ascii="Arial"/>
          <w:sz w:val="21"/>
        </w:rPr>
      </w:pPr>
    </w:p>
    <w:p w14:paraId="248958AC">
      <w:pPr>
        <w:spacing w:before="48"/>
        <w:ind w:left="255"/>
        <w:rPr>
          <w:rFonts w:ascii="楷体" w:hAnsi="楷体" w:eastAsia="楷体" w:cs="楷体"/>
          <w:sz w:val="15"/>
          <w:szCs w:val="15"/>
        </w:rPr>
      </w:pPr>
      <w:r>
        <w:pict>
          <v:shape id="_x0000_s1034" o:spid="_x0000_s1034" o:spt="202" type="#_x0000_t202" style="position:absolute;left:0pt;margin-left:526.75pt;margin-top:1.4pt;height:17.55pt;width:69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978360">
                  <w:pPr>
                    <w:spacing w:before="20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ascii="楷体" w:hAnsi="楷体" w:eastAsia="楷体" w:cs="楷体"/>
                      <w:spacing w:val="7"/>
                      <w:sz w:val="15"/>
                      <w:szCs w:val="15"/>
                    </w:rPr>
                    <w:t>秦淮区统计局</w:t>
                  </w:r>
                  <w:r>
                    <w:rPr>
                      <w:rFonts w:ascii="楷体" w:hAnsi="楷体" w:eastAsia="楷体" w:cs="楷体"/>
                      <w:spacing w:val="-28"/>
                      <w:sz w:val="15"/>
                      <w:szCs w:val="15"/>
                    </w:rPr>
                    <w:t xml:space="preserve"> </w:t>
                  </w:r>
                  <w:r>
                    <w:rPr>
                      <w:position w:val="-10"/>
                      <w:sz w:val="15"/>
                      <w:szCs w:val="15"/>
                    </w:rPr>
                    <w:drawing>
                      <wp:inline distT="0" distB="0" distL="0" distR="0">
                        <wp:extent cx="221615" cy="196850"/>
                        <wp:effectExtent l="0" t="0" r="0" b="0"/>
                        <wp:docPr id="40" name="IM 4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IM 40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194" cy="1968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楷体" w:hAnsi="楷体" w:eastAsia="楷体" w:cs="楷体"/>
          <w:position w:val="-9"/>
          <w:sz w:val="15"/>
          <w:szCs w:val="15"/>
        </w:rPr>
        <w:drawing>
          <wp:inline distT="0" distB="0" distL="0" distR="0">
            <wp:extent cx="209550" cy="19685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12"/>
          <w:sz w:val="15"/>
          <w:szCs w:val="15"/>
        </w:rPr>
        <w:t>秦淮区统计局</w:t>
      </w:r>
    </w:p>
    <w:p w14:paraId="30FB4652">
      <w:pPr>
        <w:spacing w:line="275" w:lineRule="auto"/>
        <w:rPr>
          <w:rFonts w:ascii="Arial"/>
          <w:sz w:val="21"/>
        </w:rPr>
      </w:pPr>
    </w:p>
    <w:p w14:paraId="23E3A824">
      <w:pPr>
        <w:pStyle w:val="2"/>
        <w:spacing w:before="69" w:line="219" w:lineRule="auto"/>
        <w:ind w:left="1578"/>
        <w:rPr>
          <w:sz w:val="21"/>
          <w:szCs w:val="21"/>
        </w:rPr>
      </w:pPr>
      <w:r>
        <w:pict>
          <v:shape id="_x0000_s1035" o:spid="_x0000_s1035" o:spt="202" type="#_x0000_t202" style="position:absolute;left:0pt;margin-left:416.9pt;margin-top:3.45pt;height:14.5pt;width:112.6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869EC6">
                  <w:pPr>
                    <w:pStyle w:val="2"/>
                    <w:spacing w:before="20" w:line="219" w:lineRule="auto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2070A0"/>
                      <w:spacing w:val="33"/>
                      <w:sz w:val="21"/>
                      <w:szCs w:val="21"/>
                    </w:rPr>
                    <w:t>开放型经济完成情况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205.85pt;margin-top:20.95pt;height:13.95pt;width:56.5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F91435B">
                  <w:pPr>
                    <w:pStyle w:val="2"/>
                    <w:spacing w:before="20" w:line="220" w:lineRule="auto"/>
                    <w:ind w:left="20"/>
                  </w:pPr>
                  <w:r>
                    <w:rPr>
                      <w:b/>
                      <w:bCs/>
                      <w:spacing w:val="-4"/>
                    </w:rPr>
                    <w:t>单位：元/人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337.25pt;margin-top:24.65pt;height:419.55pt;width:271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4B1B35">
                  <w:pPr>
                    <w:spacing w:line="20" w:lineRule="exact"/>
                  </w:pPr>
                </w:p>
                <w:tbl>
                  <w:tblPr>
                    <w:tblStyle w:val="5"/>
                    <w:tblW w:w="5379" w:type="dxa"/>
                    <w:tblInd w:w="20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64"/>
                    <w:gridCol w:w="830"/>
                    <w:gridCol w:w="1040"/>
                    <w:gridCol w:w="960"/>
                    <w:gridCol w:w="1085"/>
                  </w:tblGrid>
                  <w:tr w14:paraId="26E9578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64" w:type="dxa"/>
                        <w:tcBorders>
                          <w:left w:val="nil"/>
                          <w:bottom w:val="nil"/>
                          <w:right w:val="single" w:color="000000" w:sz="2" w:space="0"/>
                        </w:tcBorders>
                        <w:shd w:val="clear" w:color="auto" w:fill="558CCF"/>
                        <w:vAlign w:val="top"/>
                      </w:tcPr>
                      <w:p w14:paraId="34AB344F">
                        <w:pPr>
                          <w:pStyle w:val="6"/>
                          <w:spacing w:before="246" w:line="220" w:lineRule="auto"/>
                          <w:ind w:left="352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指标名称</w:t>
                        </w:r>
                      </w:p>
                    </w:tc>
                    <w:tc>
                      <w:tcPr>
                        <w:tcW w:w="830" w:type="dxa"/>
                        <w:tcBorders>
                          <w:left w:val="single" w:color="000000" w:sz="2" w:space="0"/>
                          <w:bottom w:val="nil"/>
                        </w:tcBorders>
                        <w:shd w:val="clear" w:color="auto" w:fill="598BCB"/>
                        <w:vAlign w:val="top"/>
                      </w:tcPr>
                      <w:p w14:paraId="08827936">
                        <w:pPr>
                          <w:pStyle w:val="6"/>
                          <w:spacing w:before="236" w:line="220" w:lineRule="auto"/>
                          <w:ind w:left="226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单位</w:t>
                        </w:r>
                      </w:p>
                    </w:tc>
                    <w:tc>
                      <w:tcPr>
                        <w:tcW w:w="1040" w:type="dxa"/>
                        <w:tcBorders>
                          <w:bottom w:val="nil"/>
                          <w:right w:val="single" w:color="000000" w:sz="2" w:space="0"/>
                        </w:tcBorders>
                        <w:shd w:val="clear" w:color="auto" w:fill="578CCD"/>
                        <w:vAlign w:val="top"/>
                      </w:tcPr>
                      <w:p w14:paraId="3F45E069">
                        <w:pPr>
                          <w:pStyle w:val="6"/>
                          <w:spacing w:before="106" w:line="220" w:lineRule="auto"/>
                          <w:ind w:left="123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1"/>
                            <w:szCs w:val="21"/>
                          </w:rPr>
                          <w:t>序时进度</w:t>
                        </w:r>
                      </w:p>
                      <w:p w14:paraId="3473D59E">
                        <w:pPr>
                          <w:pStyle w:val="6"/>
                          <w:spacing w:before="20" w:line="169" w:lineRule="auto"/>
                          <w:ind w:left="35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15"/>
                            <w:sz w:val="21"/>
                            <w:szCs w:val="21"/>
                          </w:rPr>
                          <w:t>目标</w:t>
                        </w:r>
                      </w:p>
                    </w:tc>
                    <w:tc>
                      <w:tcPr>
                        <w:tcW w:w="960" w:type="dxa"/>
                        <w:tcBorders>
                          <w:left w:val="single" w:color="000000" w:sz="2" w:space="0"/>
                          <w:bottom w:val="nil"/>
                        </w:tcBorders>
                        <w:shd w:val="clear" w:color="auto" w:fill="588CCC"/>
                        <w:vAlign w:val="top"/>
                      </w:tcPr>
                      <w:p w14:paraId="3D4A6594">
                        <w:pPr>
                          <w:pStyle w:val="6"/>
                          <w:spacing w:before="95" w:line="208" w:lineRule="auto"/>
                          <w:ind w:left="305" w:right="155" w:hanging="12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1"/>
                            <w:szCs w:val="21"/>
                          </w:rPr>
                          <w:t>本期止</w:t>
                        </w:r>
                        <w:r>
                          <w:rPr>
                            <w:color w:val="FFFFFF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12"/>
                            <w:sz w:val="21"/>
                            <w:szCs w:val="21"/>
                          </w:rPr>
                          <w:t>累计</w:t>
                        </w:r>
                      </w:p>
                    </w:tc>
                    <w:tc>
                      <w:tcPr>
                        <w:tcW w:w="1085" w:type="dxa"/>
                        <w:tcBorders>
                          <w:bottom w:val="nil"/>
                          <w:right w:val="nil"/>
                        </w:tcBorders>
                        <w:shd w:val="clear" w:color="auto" w:fill="578BCD"/>
                        <w:vAlign w:val="top"/>
                      </w:tcPr>
                      <w:p w14:paraId="1DCE99DD">
                        <w:pPr>
                          <w:pStyle w:val="6"/>
                          <w:spacing w:before="104" w:line="204" w:lineRule="auto"/>
                          <w:ind w:left="273" w:right="135" w:hanging="16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完成进度</w:t>
                        </w:r>
                        <w:r>
                          <w:rPr>
                            <w:color w:val="FFFFFF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13"/>
                            <w:sz w:val="21"/>
                            <w:szCs w:val="21"/>
                          </w:rPr>
                          <w:t>(%)</w:t>
                        </w:r>
                      </w:p>
                    </w:tc>
                  </w:tr>
                  <w:tr w14:paraId="524954B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1" w:hRule="atLeast"/>
                    </w:trPr>
                    <w:tc>
                      <w:tcPr>
                        <w:tcW w:w="1464" w:type="dxa"/>
                        <w:tcBorders>
                          <w:top w:val="nil"/>
                          <w:left w:val="nil"/>
                          <w:right w:val="single" w:color="000000" w:sz="2" w:space="0"/>
                        </w:tcBorders>
                        <w:vAlign w:val="top"/>
                      </w:tcPr>
                      <w:p w14:paraId="08C0070D"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D453C7B"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190393D"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D1EB393"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B8DA6CF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D8D0DE0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985E431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ED0081F">
                        <w:pPr>
                          <w:pStyle w:val="6"/>
                          <w:spacing w:before="69" w:line="219" w:lineRule="auto"/>
                          <w:ind w:left="15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8"/>
                            <w:sz w:val="21"/>
                            <w:szCs w:val="21"/>
                          </w:rPr>
                          <w:t>实际使用外资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nil"/>
                          <w:left w:val="single" w:color="000000" w:sz="2" w:space="0"/>
                        </w:tcBorders>
                        <w:vAlign w:val="top"/>
                      </w:tcPr>
                      <w:p w14:paraId="47F8CA81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7DEC214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45C77E6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5A71FC6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FF5F138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50F3B06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AF73BB8"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62B4359">
                        <w:pPr>
                          <w:pStyle w:val="6"/>
                          <w:spacing w:before="68" w:line="220" w:lineRule="auto"/>
                          <w:ind w:left="133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3"/>
                            <w:sz w:val="21"/>
                            <w:szCs w:val="21"/>
                          </w:rPr>
                          <w:t>万美元</w:t>
                        </w:r>
                      </w:p>
                    </w:tc>
                    <w:tc>
                      <w:tcPr>
                        <w:tcW w:w="1040" w:type="dxa"/>
                        <w:tcBorders>
                          <w:top w:val="nil"/>
                          <w:right w:val="single" w:color="000000" w:sz="2" w:space="0"/>
                        </w:tcBorders>
                        <w:vAlign w:val="top"/>
                      </w:tcPr>
                      <w:p w14:paraId="15A5C887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F3D0EE5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00C9C3F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7123044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74F1E1D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DB66D55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2EFB35C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B2CF3A5">
                        <w:pPr>
                          <w:spacing w:before="44" w:line="188" w:lineRule="auto"/>
                          <w:ind w:left="270"/>
                          <w:rPr>
                            <w:rFonts w:ascii="Times New Roman" w:hAnsi="Times New Roman" w:eastAsia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sz w:val="15"/>
                            <w:szCs w:val="15"/>
                          </w:rPr>
                          <w:t>28000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color="000000" w:sz="2" w:space="0"/>
                        </w:tcBorders>
                        <w:vAlign w:val="top"/>
                      </w:tcPr>
                      <w:p w14:paraId="44F9481F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D415312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BD14E3C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8DCF540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F535CD2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15F7235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71D9304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D30B825">
                        <w:pPr>
                          <w:spacing w:before="44" w:line="188" w:lineRule="auto"/>
                          <w:ind w:left="253"/>
                          <w:rPr>
                            <w:rFonts w:ascii="Times New Roman" w:hAnsi="Times New Roman" w:eastAsia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3"/>
                            <w:sz w:val="15"/>
                            <w:szCs w:val="15"/>
                          </w:rPr>
                          <w:t>12364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nil"/>
                          <w:right w:val="nil"/>
                        </w:tcBorders>
                        <w:vAlign w:val="top"/>
                      </w:tcPr>
                      <w:p w14:paraId="3E6207BF">
                        <w:pPr>
                          <w:spacing w:line="25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60905CB">
                        <w:pPr>
                          <w:spacing w:line="25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A2FAEDF">
                        <w:pPr>
                          <w:spacing w:line="25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39C4555">
                        <w:pPr>
                          <w:spacing w:line="25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77D9981">
                        <w:pPr>
                          <w:spacing w:line="25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2C01296">
                        <w:pPr>
                          <w:spacing w:line="25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B020443">
                        <w:pPr>
                          <w:spacing w:line="25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FB1277B">
                        <w:pPr>
                          <w:spacing w:before="61" w:line="188" w:lineRule="auto"/>
                          <w:ind w:left="350"/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sz w:val="21"/>
                            <w:szCs w:val="21"/>
                          </w:rPr>
                          <w:t>44.2</w:t>
                        </w:r>
                      </w:p>
                    </w:tc>
                  </w:tr>
                  <w:tr w14:paraId="245E0626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0" w:hRule="atLeast"/>
                    </w:trPr>
                    <w:tc>
                      <w:tcPr>
                        <w:tcW w:w="1464" w:type="dxa"/>
                        <w:tcBorders>
                          <w:left w:val="nil"/>
                          <w:right w:val="single" w:color="000000" w:sz="2" w:space="0"/>
                        </w:tcBorders>
                        <w:vAlign w:val="top"/>
                      </w:tcPr>
                      <w:p w14:paraId="2A4648C3">
                        <w:pPr>
                          <w:spacing w:line="27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3482E03">
                        <w:pPr>
                          <w:spacing w:line="27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75C3514">
                        <w:pPr>
                          <w:spacing w:line="27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787AB6E">
                        <w:pPr>
                          <w:spacing w:line="27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DF11602">
                        <w:pPr>
                          <w:spacing w:line="27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53F4B6F">
                        <w:pPr>
                          <w:spacing w:line="27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97AB81C">
                        <w:pPr>
                          <w:pStyle w:val="6"/>
                          <w:spacing w:before="68" w:line="218" w:lineRule="auto"/>
                          <w:ind w:left="458" w:right="312" w:hanging="10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11"/>
                            <w:sz w:val="21"/>
                            <w:szCs w:val="21"/>
                          </w:rPr>
                          <w:t>地方外贸</w:t>
                        </w:r>
                        <w:r>
                          <w:rPr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进出口</w:t>
                        </w:r>
                      </w:p>
                    </w:tc>
                    <w:tc>
                      <w:tcPr>
                        <w:tcW w:w="830" w:type="dxa"/>
                        <w:tcBorders>
                          <w:left w:val="single" w:color="000000" w:sz="2" w:space="0"/>
                        </w:tcBorders>
                        <w:vAlign w:val="top"/>
                      </w:tcPr>
                      <w:p w14:paraId="3CC45A8D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5183E03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F83D3B1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8B8BCB6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01BAAF9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2C2589D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16C7DCF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CE46ACA">
                        <w:pPr>
                          <w:pStyle w:val="6"/>
                          <w:spacing w:before="68" w:line="220" w:lineRule="auto"/>
                          <w:ind w:left="223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3"/>
                            <w:sz w:val="21"/>
                            <w:szCs w:val="21"/>
                          </w:rPr>
                          <w:t>亿元</w:t>
                        </w:r>
                      </w:p>
                    </w:tc>
                    <w:tc>
                      <w:tcPr>
                        <w:tcW w:w="1040" w:type="dxa"/>
                        <w:tcBorders>
                          <w:right w:val="single" w:color="000000" w:sz="2" w:space="0"/>
                        </w:tcBorders>
                        <w:vAlign w:val="top"/>
                      </w:tcPr>
                      <w:p w14:paraId="4834F1CB">
                        <w:pPr>
                          <w:spacing w:line="26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335EEC1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E579FAD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7275720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E3EDDF6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D0D460E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3C75836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05E3685">
                        <w:pPr>
                          <w:spacing w:before="43" w:line="188" w:lineRule="auto"/>
                          <w:ind w:left="380"/>
                          <w:rPr>
                            <w:rFonts w:ascii="Times New Roman" w:hAnsi="Times New Roman" w:eastAsia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15"/>
                            <w:szCs w:val="15"/>
                          </w:rPr>
                          <w:t>783</w:t>
                        </w:r>
                      </w:p>
                    </w:tc>
                    <w:tc>
                      <w:tcPr>
                        <w:tcW w:w="960" w:type="dxa"/>
                        <w:tcBorders>
                          <w:left w:val="single" w:color="000000" w:sz="2" w:space="0"/>
                        </w:tcBorders>
                        <w:vAlign w:val="top"/>
                      </w:tcPr>
                      <w:p w14:paraId="684C9A39">
                        <w:pPr>
                          <w:spacing w:line="26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1F8359D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90DA544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D0A9F72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75DEDBB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FA5F9E9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A6B8859">
                        <w:pPr>
                          <w:spacing w:line="2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3654375">
                        <w:pPr>
                          <w:spacing w:before="43" w:line="188" w:lineRule="auto"/>
                          <w:ind w:left="343"/>
                          <w:rPr>
                            <w:rFonts w:ascii="Times New Roman" w:hAnsi="Times New Roman" w:eastAsia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15"/>
                            <w:szCs w:val="15"/>
                          </w:rPr>
                          <w:t>771</w:t>
                        </w:r>
                      </w:p>
                    </w:tc>
                    <w:tc>
                      <w:tcPr>
                        <w:tcW w:w="1085" w:type="dxa"/>
                        <w:tcBorders>
                          <w:right w:val="nil"/>
                        </w:tcBorders>
                        <w:vAlign w:val="top"/>
                      </w:tcPr>
                      <w:p w14:paraId="20B3C707"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79FBEBD"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732A202">
                        <w:pPr>
                          <w:spacing w:line="25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C5E0A25">
                        <w:pPr>
                          <w:spacing w:line="25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7088CA6">
                        <w:pPr>
                          <w:spacing w:line="25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16EA11B">
                        <w:pPr>
                          <w:spacing w:line="25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DE0FA42">
                        <w:pPr>
                          <w:spacing w:line="25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3B4A81B">
                        <w:pPr>
                          <w:spacing w:before="60" w:line="188" w:lineRule="auto"/>
                          <w:ind w:left="340"/>
                          <w:rPr>
                            <w:rFonts w:ascii="Times New Roman" w:hAnsi="Times New Roman" w:eastAsia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1"/>
                            <w:szCs w:val="21"/>
                          </w:rPr>
                          <w:t>98.4</w:t>
                        </w:r>
                      </w:p>
                    </w:tc>
                  </w:tr>
                </w:tbl>
                <w:p w14:paraId="7003A92E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bookmarkStart w:id="1" w:name="bookmark30"/>
      <w:bookmarkEnd w:id="1"/>
      <w:r>
        <w:rPr>
          <w:b/>
          <w:bCs/>
          <w:color w:val="2070A0"/>
          <w:spacing w:val="27"/>
          <w:sz w:val="21"/>
          <w:szCs w:val="21"/>
        </w:rPr>
        <w:t>城镇居民收入和支出</w:t>
      </w:r>
    </w:p>
    <w:p w14:paraId="39EA4884">
      <w:pPr>
        <w:spacing w:before="158"/>
      </w:pPr>
    </w:p>
    <w:tbl>
      <w:tblPr>
        <w:tblStyle w:val="5"/>
        <w:tblW w:w="5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9"/>
        <w:gridCol w:w="1088"/>
        <w:gridCol w:w="1023"/>
      </w:tblGrid>
      <w:tr w14:paraId="6FB0A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209" w:type="dxa"/>
            <w:shd w:val="clear" w:color="auto" w:fill="548DD4"/>
            <w:vAlign w:val="top"/>
          </w:tcPr>
          <w:p w14:paraId="36CE01BB">
            <w:pPr>
              <w:pStyle w:val="6"/>
              <w:spacing w:before="180" w:line="220" w:lineRule="auto"/>
              <w:ind w:left="1187"/>
            </w:pPr>
            <w:r>
              <w:rPr>
                <w:b/>
                <w:bCs/>
                <w:color w:val="FFFFFF"/>
                <w:spacing w:val="-5"/>
              </w:rPr>
              <w:t>指标名称</w:t>
            </w:r>
          </w:p>
        </w:tc>
        <w:tc>
          <w:tcPr>
            <w:tcW w:w="1088" w:type="dxa"/>
            <w:shd w:val="clear" w:color="auto" w:fill="548DD4"/>
            <w:vAlign w:val="top"/>
          </w:tcPr>
          <w:p w14:paraId="578073F3">
            <w:pPr>
              <w:pStyle w:val="6"/>
              <w:spacing w:before="40" w:line="226" w:lineRule="auto"/>
              <w:ind w:left="338" w:right="247" w:hanging="100"/>
            </w:pPr>
            <w:r>
              <w:rPr>
                <w:b/>
                <w:bCs/>
                <w:color w:val="FFFFFF"/>
                <w:spacing w:val="-5"/>
              </w:rPr>
              <w:t>本期止</w:t>
            </w:r>
            <w:r>
              <w:rPr>
                <w:color w:val="FFFFFF"/>
              </w:rPr>
              <w:t xml:space="preserve"> </w:t>
            </w:r>
            <w:r>
              <w:rPr>
                <w:b/>
                <w:bCs/>
                <w:color w:val="FFFFFF"/>
                <w:spacing w:val="-6"/>
              </w:rPr>
              <w:t>累计</w:t>
            </w:r>
          </w:p>
        </w:tc>
        <w:tc>
          <w:tcPr>
            <w:tcW w:w="1023" w:type="dxa"/>
            <w:shd w:val="clear" w:color="auto" w:fill="548DD4"/>
            <w:vAlign w:val="top"/>
          </w:tcPr>
          <w:p w14:paraId="11067250">
            <w:pPr>
              <w:pStyle w:val="6"/>
              <w:spacing w:before="43" w:line="221" w:lineRule="auto"/>
              <w:ind w:left="310"/>
            </w:pPr>
            <w:r>
              <w:rPr>
                <w:b/>
                <w:bCs/>
                <w:color w:val="FFFFFF"/>
                <w:spacing w:val="1"/>
              </w:rPr>
              <w:t>同比</w:t>
            </w:r>
          </w:p>
          <w:p w14:paraId="4DA064DC">
            <w:pPr>
              <w:pStyle w:val="6"/>
              <w:spacing w:before="40" w:line="213" w:lineRule="auto"/>
              <w:ind w:left="260"/>
            </w:pPr>
            <w:r>
              <w:rPr>
                <w:b/>
                <w:bCs/>
                <w:color w:val="FFFFFF"/>
                <w:spacing w:val="-11"/>
              </w:rPr>
              <w:t>(±%)</w:t>
            </w:r>
          </w:p>
        </w:tc>
      </w:tr>
      <w:tr w14:paraId="313CC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209" w:type="dxa"/>
            <w:vAlign w:val="top"/>
          </w:tcPr>
          <w:p w14:paraId="77A86ADF">
            <w:pPr>
              <w:pStyle w:val="6"/>
              <w:spacing w:before="139" w:line="219" w:lineRule="auto"/>
              <w:ind w:left="65"/>
            </w:pPr>
            <w:r>
              <w:rPr>
                <w:spacing w:val="-2"/>
              </w:rPr>
              <w:t>人均可支配收入</w:t>
            </w:r>
          </w:p>
        </w:tc>
        <w:tc>
          <w:tcPr>
            <w:tcW w:w="1088" w:type="dxa"/>
            <w:vAlign w:val="top"/>
          </w:tcPr>
          <w:p w14:paraId="36A43AD6">
            <w:pPr>
              <w:pStyle w:val="6"/>
              <w:spacing w:before="158"/>
              <w:ind w:left="286"/>
            </w:pPr>
            <w:r>
              <w:rPr>
                <w:spacing w:val="-3"/>
              </w:rPr>
              <w:t>77730</w:t>
            </w:r>
          </w:p>
        </w:tc>
        <w:tc>
          <w:tcPr>
            <w:tcW w:w="1023" w:type="dxa"/>
            <w:vAlign w:val="top"/>
          </w:tcPr>
          <w:p w14:paraId="5C3F0CB3">
            <w:pPr>
              <w:pStyle w:val="6"/>
              <w:spacing w:before="158" w:line="239" w:lineRule="auto"/>
              <w:ind w:left="358"/>
            </w:pPr>
            <w:r>
              <w:rPr>
                <w:spacing w:val="-2"/>
              </w:rPr>
              <w:t>4.2</w:t>
            </w:r>
          </w:p>
        </w:tc>
      </w:tr>
      <w:tr w14:paraId="67D3E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209" w:type="dxa"/>
            <w:vAlign w:val="top"/>
          </w:tcPr>
          <w:p w14:paraId="30A24E97">
            <w:pPr>
              <w:pStyle w:val="6"/>
              <w:spacing w:before="139" w:line="219" w:lineRule="auto"/>
              <w:ind w:left="65"/>
            </w:pPr>
            <w:r>
              <w:rPr>
                <w:spacing w:val="1"/>
              </w:rPr>
              <w:t>1、工资性收入</w:t>
            </w:r>
          </w:p>
        </w:tc>
        <w:tc>
          <w:tcPr>
            <w:tcW w:w="1088" w:type="dxa"/>
            <w:vAlign w:val="top"/>
          </w:tcPr>
          <w:p w14:paraId="5F9D361C">
            <w:pPr>
              <w:pStyle w:val="6"/>
              <w:spacing w:before="158"/>
              <w:ind w:left="286"/>
            </w:pPr>
            <w:r>
              <w:rPr>
                <w:spacing w:val="-2"/>
              </w:rPr>
              <w:t>42069</w:t>
            </w:r>
          </w:p>
        </w:tc>
        <w:tc>
          <w:tcPr>
            <w:tcW w:w="1023" w:type="dxa"/>
            <w:vAlign w:val="top"/>
          </w:tcPr>
          <w:p w14:paraId="0592474B">
            <w:pPr>
              <w:pStyle w:val="6"/>
              <w:spacing w:before="158" w:line="239" w:lineRule="auto"/>
              <w:ind w:left="358"/>
            </w:pPr>
            <w:r>
              <w:rPr>
                <w:spacing w:val="-2"/>
              </w:rPr>
              <w:t>4.2</w:t>
            </w:r>
          </w:p>
        </w:tc>
      </w:tr>
      <w:tr w14:paraId="6FC68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209" w:type="dxa"/>
            <w:vAlign w:val="top"/>
          </w:tcPr>
          <w:p w14:paraId="0D95721A">
            <w:pPr>
              <w:pStyle w:val="6"/>
              <w:spacing w:before="140" w:line="219" w:lineRule="auto"/>
              <w:ind w:left="65"/>
            </w:pPr>
            <w:r>
              <w:rPr>
                <w:spacing w:val="-2"/>
              </w:rPr>
              <w:t>2、经营净收入</w:t>
            </w:r>
          </w:p>
        </w:tc>
        <w:tc>
          <w:tcPr>
            <w:tcW w:w="1088" w:type="dxa"/>
            <w:vAlign w:val="top"/>
          </w:tcPr>
          <w:p w14:paraId="4C0810D5">
            <w:pPr>
              <w:pStyle w:val="6"/>
              <w:spacing w:before="159"/>
              <w:ind w:left="336"/>
            </w:pPr>
            <w:r>
              <w:rPr>
                <w:spacing w:val="-3"/>
              </w:rPr>
              <w:t>7260</w:t>
            </w:r>
          </w:p>
        </w:tc>
        <w:tc>
          <w:tcPr>
            <w:tcW w:w="1023" w:type="dxa"/>
            <w:vAlign w:val="top"/>
          </w:tcPr>
          <w:p w14:paraId="192E9595">
            <w:pPr>
              <w:pStyle w:val="6"/>
              <w:spacing w:before="159" w:line="239" w:lineRule="auto"/>
              <w:ind w:left="358"/>
            </w:pPr>
            <w:r>
              <w:rPr>
                <w:spacing w:val="-2"/>
              </w:rPr>
              <w:t>4.2</w:t>
            </w:r>
          </w:p>
        </w:tc>
      </w:tr>
      <w:tr w14:paraId="239B0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209" w:type="dxa"/>
            <w:vAlign w:val="top"/>
          </w:tcPr>
          <w:p w14:paraId="72CD716A">
            <w:pPr>
              <w:pStyle w:val="6"/>
              <w:spacing w:before="141" w:line="219" w:lineRule="auto"/>
              <w:ind w:left="65"/>
            </w:pPr>
            <w:r>
              <w:rPr>
                <w:spacing w:val="1"/>
              </w:rPr>
              <w:t>3、财产净收入</w:t>
            </w:r>
          </w:p>
        </w:tc>
        <w:tc>
          <w:tcPr>
            <w:tcW w:w="1088" w:type="dxa"/>
            <w:vAlign w:val="top"/>
          </w:tcPr>
          <w:p w14:paraId="569BFF40">
            <w:pPr>
              <w:pStyle w:val="6"/>
              <w:spacing w:before="160"/>
              <w:ind w:left="336"/>
            </w:pPr>
            <w:r>
              <w:rPr>
                <w:spacing w:val="-3"/>
              </w:rPr>
              <w:t>7653</w:t>
            </w:r>
          </w:p>
        </w:tc>
        <w:tc>
          <w:tcPr>
            <w:tcW w:w="1023" w:type="dxa"/>
            <w:vAlign w:val="top"/>
          </w:tcPr>
          <w:p w14:paraId="3CD578C6">
            <w:pPr>
              <w:pStyle w:val="6"/>
              <w:spacing w:before="160" w:line="239" w:lineRule="auto"/>
              <w:ind w:left="358"/>
            </w:pPr>
            <w:r>
              <w:rPr>
                <w:spacing w:val="-3"/>
              </w:rPr>
              <w:t>3.6</w:t>
            </w:r>
          </w:p>
        </w:tc>
      </w:tr>
      <w:tr w14:paraId="1B644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209" w:type="dxa"/>
            <w:vAlign w:val="top"/>
          </w:tcPr>
          <w:p w14:paraId="3939A2E7">
            <w:pPr>
              <w:pStyle w:val="6"/>
              <w:spacing w:before="152" w:line="219" w:lineRule="auto"/>
              <w:ind w:left="65"/>
            </w:pPr>
            <w:r>
              <w:rPr>
                <w:spacing w:val="-1"/>
              </w:rPr>
              <w:t>4、转移净收入</w:t>
            </w:r>
          </w:p>
        </w:tc>
        <w:tc>
          <w:tcPr>
            <w:tcW w:w="1088" w:type="dxa"/>
            <w:vAlign w:val="top"/>
          </w:tcPr>
          <w:p w14:paraId="2736967A">
            <w:pPr>
              <w:pStyle w:val="6"/>
              <w:spacing w:before="171"/>
              <w:ind w:left="286"/>
            </w:pPr>
            <w:r>
              <w:rPr>
                <w:spacing w:val="-2"/>
              </w:rPr>
              <w:t>20749</w:t>
            </w:r>
          </w:p>
        </w:tc>
        <w:tc>
          <w:tcPr>
            <w:tcW w:w="1023" w:type="dxa"/>
            <w:vAlign w:val="top"/>
          </w:tcPr>
          <w:p w14:paraId="772EC458">
            <w:pPr>
              <w:pStyle w:val="6"/>
              <w:spacing w:before="171" w:line="239" w:lineRule="auto"/>
              <w:ind w:left="358"/>
            </w:pPr>
            <w:r>
              <w:rPr>
                <w:spacing w:val="-2"/>
              </w:rPr>
              <w:t>4.4</w:t>
            </w:r>
          </w:p>
        </w:tc>
      </w:tr>
      <w:tr w14:paraId="40DE0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209" w:type="dxa"/>
            <w:vAlign w:val="top"/>
          </w:tcPr>
          <w:p w14:paraId="04677915">
            <w:pPr>
              <w:pStyle w:val="6"/>
              <w:spacing w:before="143" w:line="220" w:lineRule="auto"/>
              <w:ind w:left="65"/>
            </w:pPr>
            <w:r>
              <w:rPr>
                <w:spacing w:val="4"/>
              </w:rPr>
              <w:t>人均消费支出</w:t>
            </w:r>
          </w:p>
        </w:tc>
        <w:tc>
          <w:tcPr>
            <w:tcW w:w="1088" w:type="dxa"/>
            <w:vAlign w:val="top"/>
          </w:tcPr>
          <w:p w14:paraId="4786C2BB">
            <w:pPr>
              <w:pStyle w:val="6"/>
              <w:spacing w:before="162"/>
              <w:ind w:left="286"/>
            </w:pPr>
            <w:r>
              <w:rPr>
                <w:spacing w:val="-2"/>
              </w:rPr>
              <w:t>44248</w:t>
            </w:r>
          </w:p>
        </w:tc>
        <w:tc>
          <w:tcPr>
            <w:tcW w:w="1023" w:type="dxa"/>
            <w:vAlign w:val="top"/>
          </w:tcPr>
          <w:p w14:paraId="6B86172F">
            <w:pPr>
              <w:pStyle w:val="6"/>
              <w:spacing w:before="162" w:line="239" w:lineRule="auto"/>
              <w:ind w:left="358"/>
            </w:pPr>
            <w:r>
              <w:rPr>
                <w:spacing w:val="-3"/>
              </w:rPr>
              <w:t>2.6</w:t>
            </w:r>
          </w:p>
        </w:tc>
      </w:tr>
      <w:tr w14:paraId="1A246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209" w:type="dxa"/>
            <w:vAlign w:val="top"/>
          </w:tcPr>
          <w:p w14:paraId="7EA3F1FE">
            <w:pPr>
              <w:pStyle w:val="6"/>
              <w:spacing w:before="143" w:line="220" w:lineRule="auto"/>
              <w:ind w:left="65"/>
            </w:pPr>
            <w:r>
              <w:rPr>
                <w:spacing w:val="1"/>
              </w:rPr>
              <w:t>1、食品烟酒</w:t>
            </w:r>
          </w:p>
        </w:tc>
        <w:tc>
          <w:tcPr>
            <w:tcW w:w="1088" w:type="dxa"/>
            <w:vAlign w:val="top"/>
          </w:tcPr>
          <w:p w14:paraId="4DB6FCDA">
            <w:pPr>
              <w:pStyle w:val="6"/>
              <w:spacing w:before="162"/>
              <w:ind w:left="286"/>
            </w:pPr>
            <w:r>
              <w:rPr>
                <w:spacing w:val="-4"/>
              </w:rPr>
              <w:t>11151</w:t>
            </w:r>
          </w:p>
        </w:tc>
        <w:tc>
          <w:tcPr>
            <w:tcW w:w="1023" w:type="dxa"/>
            <w:vAlign w:val="top"/>
          </w:tcPr>
          <w:p w14:paraId="78D850BC">
            <w:pPr>
              <w:pStyle w:val="6"/>
              <w:spacing w:before="162" w:line="239" w:lineRule="auto"/>
              <w:ind w:left="358"/>
            </w:pPr>
            <w:r>
              <w:rPr>
                <w:spacing w:val="-3"/>
              </w:rPr>
              <w:t>2.2</w:t>
            </w:r>
          </w:p>
        </w:tc>
      </w:tr>
      <w:tr w14:paraId="624A6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209" w:type="dxa"/>
            <w:vAlign w:val="top"/>
          </w:tcPr>
          <w:p w14:paraId="5107635F">
            <w:pPr>
              <w:pStyle w:val="6"/>
              <w:spacing w:before="144" w:line="219" w:lineRule="auto"/>
              <w:ind w:left="65"/>
            </w:pPr>
            <w:r>
              <w:rPr>
                <w:spacing w:val="2"/>
              </w:rPr>
              <w:t>2、衣着</w:t>
            </w:r>
          </w:p>
        </w:tc>
        <w:tc>
          <w:tcPr>
            <w:tcW w:w="1088" w:type="dxa"/>
            <w:vAlign w:val="top"/>
          </w:tcPr>
          <w:p w14:paraId="5C5999B0">
            <w:pPr>
              <w:pStyle w:val="6"/>
              <w:spacing w:before="163"/>
              <w:ind w:left="336"/>
            </w:pPr>
            <w:r>
              <w:rPr>
                <w:spacing w:val="-2"/>
              </w:rPr>
              <w:t>2650</w:t>
            </w:r>
          </w:p>
        </w:tc>
        <w:tc>
          <w:tcPr>
            <w:tcW w:w="1023" w:type="dxa"/>
            <w:vAlign w:val="top"/>
          </w:tcPr>
          <w:p w14:paraId="124E645C">
            <w:pPr>
              <w:pStyle w:val="6"/>
              <w:spacing w:before="163" w:line="239" w:lineRule="auto"/>
              <w:ind w:left="358"/>
            </w:pPr>
            <w:r>
              <w:rPr>
                <w:spacing w:val="-3"/>
              </w:rPr>
              <w:t>2.6</w:t>
            </w:r>
          </w:p>
        </w:tc>
      </w:tr>
      <w:tr w14:paraId="3F14C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209" w:type="dxa"/>
            <w:vAlign w:val="top"/>
          </w:tcPr>
          <w:p w14:paraId="1C66C6FC">
            <w:pPr>
              <w:pStyle w:val="6"/>
              <w:spacing w:before="144" w:line="220" w:lineRule="auto"/>
              <w:ind w:left="65"/>
            </w:pPr>
            <w:r>
              <w:rPr>
                <w:spacing w:val="2"/>
              </w:rPr>
              <w:t>3、居住</w:t>
            </w:r>
          </w:p>
        </w:tc>
        <w:tc>
          <w:tcPr>
            <w:tcW w:w="1088" w:type="dxa"/>
            <w:vAlign w:val="top"/>
          </w:tcPr>
          <w:p w14:paraId="335861A1">
            <w:pPr>
              <w:pStyle w:val="6"/>
              <w:spacing w:before="163"/>
              <w:ind w:left="286"/>
            </w:pPr>
            <w:r>
              <w:rPr>
                <w:spacing w:val="-4"/>
              </w:rPr>
              <w:t>11008</w:t>
            </w:r>
          </w:p>
        </w:tc>
        <w:tc>
          <w:tcPr>
            <w:tcW w:w="1023" w:type="dxa"/>
            <w:vAlign w:val="top"/>
          </w:tcPr>
          <w:p w14:paraId="707AC9FB">
            <w:pPr>
              <w:pStyle w:val="6"/>
              <w:spacing w:before="163" w:line="239" w:lineRule="auto"/>
              <w:ind w:left="358"/>
            </w:pPr>
            <w:r>
              <w:rPr>
                <w:spacing w:val="-3"/>
              </w:rPr>
              <w:t>6.4</w:t>
            </w:r>
          </w:p>
        </w:tc>
      </w:tr>
      <w:tr w14:paraId="13812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209" w:type="dxa"/>
            <w:vAlign w:val="top"/>
          </w:tcPr>
          <w:p w14:paraId="09958FE6">
            <w:pPr>
              <w:pStyle w:val="6"/>
              <w:spacing w:before="154" w:line="219" w:lineRule="auto"/>
              <w:ind w:left="65"/>
            </w:pPr>
            <w:r>
              <w:rPr>
                <w:spacing w:val="-1"/>
              </w:rPr>
              <w:t>4、生活用品及服务</w:t>
            </w:r>
          </w:p>
        </w:tc>
        <w:tc>
          <w:tcPr>
            <w:tcW w:w="1088" w:type="dxa"/>
            <w:vAlign w:val="top"/>
          </w:tcPr>
          <w:p w14:paraId="260B2A37">
            <w:pPr>
              <w:pStyle w:val="6"/>
              <w:spacing w:before="173"/>
              <w:ind w:left="336"/>
            </w:pPr>
            <w:r>
              <w:rPr>
                <w:spacing w:val="-2"/>
              </w:rPr>
              <w:t>2710</w:t>
            </w:r>
          </w:p>
        </w:tc>
        <w:tc>
          <w:tcPr>
            <w:tcW w:w="1023" w:type="dxa"/>
            <w:vAlign w:val="top"/>
          </w:tcPr>
          <w:p w14:paraId="7C608212">
            <w:pPr>
              <w:pStyle w:val="6"/>
              <w:spacing w:before="173" w:line="239" w:lineRule="auto"/>
              <w:ind w:left="358"/>
            </w:pPr>
            <w:r>
              <w:rPr>
                <w:spacing w:val="-2"/>
              </w:rPr>
              <w:t>4.3</w:t>
            </w:r>
          </w:p>
        </w:tc>
      </w:tr>
      <w:tr w14:paraId="66C21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209" w:type="dxa"/>
            <w:vAlign w:val="top"/>
          </w:tcPr>
          <w:p w14:paraId="3E7AABA0">
            <w:pPr>
              <w:pStyle w:val="6"/>
              <w:spacing w:before="145" w:line="219" w:lineRule="auto"/>
              <w:ind w:left="65"/>
            </w:pPr>
            <w:r>
              <w:rPr>
                <w:spacing w:val="2"/>
              </w:rPr>
              <w:t>5、交通通信</w:t>
            </w:r>
          </w:p>
        </w:tc>
        <w:tc>
          <w:tcPr>
            <w:tcW w:w="1088" w:type="dxa"/>
            <w:vAlign w:val="top"/>
          </w:tcPr>
          <w:p w14:paraId="5B7FEB11">
            <w:pPr>
              <w:pStyle w:val="6"/>
              <w:spacing w:before="164"/>
              <w:ind w:left="336"/>
            </w:pPr>
            <w:r>
              <w:rPr>
                <w:spacing w:val="-3"/>
              </w:rPr>
              <w:t>5505</w:t>
            </w:r>
          </w:p>
        </w:tc>
        <w:tc>
          <w:tcPr>
            <w:tcW w:w="1023" w:type="dxa"/>
            <w:vAlign w:val="top"/>
          </w:tcPr>
          <w:p w14:paraId="6396B55A">
            <w:pPr>
              <w:pStyle w:val="6"/>
              <w:spacing w:before="164" w:line="239" w:lineRule="auto"/>
              <w:ind w:left="358"/>
            </w:pPr>
            <w:r>
              <w:rPr>
                <w:spacing w:val="-3"/>
              </w:rPr>
              <w:t>5.2</w:t>
            </w:r>
          </w:p>
        </w:tc>
      </w:tr>
      <w:tr w14:paraId="1EB14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209" w:type="dxa"/>
            <w:vAlign w:val="top"/>
          </w:tcPr>
          <w:p w14:paraId="77CE7E8C">
            <w:pPr>
              <w:pStyle w:val="6"/>
              <w:spacing w:before="146" w:line="219" w:lineRule="auto"/>
              <w:ind w:left="65"/>
            </w:pPr>
            <w:r>
              <w:rPr>
                <w:spacing w:val="1"/>
              </w:rPr>
              <w:t>6、教育文化娱乐</w:t>
            </w:r>
          </w:p>
        </w:tc>
        <w:tc>
          <w:tcPr>
            <w:tcW w:w="1088" w:type="dxa"/>
            <w:vAlign w:val="top"/>
          </w:tcPr>
          <w:p w14:paraId="04FCF54A">
            <w:pPr>
              <w:pStyle w:val="6"/>
              <w:spacing w:before="165"/>
              <w:ind w:left="336"/>
            </w:pPr>
            <w:r>
              <w:rPr>
                <w:spacing w:val="-2"/>
              </w:rPr>
              <w:t>6593</w:t>
            </w:r>
          </w:p>
        </w:tc>
        <w:tc>
          <w:tcPr>
            <w:tcW w:w="1023" w:type="dxa"/>
            <w:vAlign w:val="top"/>
          </w:tcPr>
          <w:p w14:paraId="7DC8A4A1">
            <w:pPr>
              <w:pStyle w:val="6"/>
              <w:spacing w:before="165" w:line="239" w:lineRule="auto"/>
              <w:ind w:left="307"/>
            </w:pPr>
            <w:r>
              <w:rPr>
                <w:spacing w:val="-2"/>
              </w:rPr>
              <w:t>-1.6</w:t>
            </w:r>
          </w:p>
        </w:tc>
      </w:tr>
      <w:tr w14:paraId="3ED63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209" w:type="dxa"/>
            <w:vAlign w:val="top"/>
          </w:tcPr>
          <w:p w14:paraId="505B5247">
            <w:pPr>
              <w:pStyle w:val="6"/>
              <w:spacing w:before="146" w:line="220" w:lineRule="auto"/>
              <w:ind w:left="65"/>
            </w:pPr>
            <w:r>
              <w:rPr>
                <w:spacing w:val="1"/>
              </w:rPr>
              <w:t>7、医疗保健</w:t>
            </w:r>
          </w:p>
        </w:tc>
        <w:tc>
          <w:tcPr>
            <w:tcW w:w="1088" w:type="dxa"/>
            <w:vAlign w:val="top"/>
          </w:tcPr>
          <w:p w14:paraId="1BCFFAB6">
            <w:pPr>
              <w:pStyle w:val="6"/>
              <w:spacing w:before="165"/>
              <w:ind w:left="336"/>
            </w:pPr>
            <w:r>
              <w:rPr>
                <w:spacing w:val="-2"/>
              </w:rPr>
              <w:t>2618</w:t>
            </w:r>
          </w:p>
        </w:tc>
        <w:tc>
          <w:tcPr>
            <w:tcW w:w="1023" w:type="dxa"/>
            <w:vAlign w:val="top"/>
          </w:tcPr>
          <w:p w14:paraId="0FCEA8AC">
            <w:pPr>
              <w:pStyle w:val="6"/>
              <w:spacing w:before="165" w:line="239" w:lineRule="auto"/>
              <w:ind w:left="358"/>
            </w:pPr>
            <w:r>
              <w:rPr>
                <w:spacing w:val="-3"/>
              </w:rPr>
              <w:t>3.9</w:t>
            </w:r>
          </w:p>
        </w:tc>
      </w:tr>
      <w:tr w14:paraId="0AC78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09" w:type="dxa"/>
            <w:vAlign w:val="top"/>
          </w:tcPr>
          <w:p w14:paraId="3847A19B">
            <w:pPr>
              <w:pStyle w:val="6"/>
              <w:spacing w:before="157" w:line="219" w:lineRule="auto"/>
              <w:ind w:left="65"/>
            </w:pPr>
            <w:r>
              <w:rPr>
                <w:spacing w:val="-1"/>
              </w:rPr>
              <w:t>8、其他用品和服务</w:t>
            </w:r>
          </w:p>
        </w:tc>
        <w:tc>
          <w:tcPr>
            <w:tcW w:w="1088" w:type="dxa"/>
            <w:vAlign w:val="top"/>
          </w:tcPr>
          <w:p w14:paraId="5E89A3DD">
            <w:pPr>
              <w:pStyle w:val="6"/>
              <w:spacing w:before="176"/>
              <w:ind w:left="336"/>
            </w:pPr>
            <w:r>
              <w:rPr>
                <w:spacing w:val="-2"/>
              </w:rPr>
              <w:t>2013</w:t>
            </w:r>
          </w:p>
        </w:tc>
        <w:tc>
          <w:tcPr>
            <w:tcW w:w="1023" w:type="dxa"/>
            <w:vAlign w:val="top"/>
          </w:tcPr>
          <w:p w14:paraId="64067EDB">
            <w:pPr>
              <w:pStyle w:val="6"/>
              <w:spacing w:before="176" w:line="239" w:lineRule="auto"/>
              <w:ind w:left="358"/>
            </w:pPr>
            <w:r>
              <w:rPr>
                <w:spacing w:val="-3"/>
              </w:rPr>
              <w:t>6.6</w:t>
            </w:r>
          </w:p>
        </w:tc>
      </w:tr>
      <w:tr w14:paraId="2D65C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209" w:type="dxa"/>
            <w:vAlign w:val="top"/>
          </w:tcPr>
          <w:p w14:paraId="29A48B86">
            <w:pPr>
              <w:pStyle w:val="6"/>
              <w:spacing w:before="148" w:line="219" w:lineRule="auto"/>
              <w:ind w:left="65"/>
            </w:pPr>
            <w:r>
              <w:rPr>
                <w:spacing w:val="1"/>
              </w:rPr>
              <w:t>恩格尔系数</w:t>
            </w:r>
          </w:p>
        </w:tc>
        <w:tc>
          <w:tcPr>
            <w:tcW w:w="1088" w:type="dxa"/>
            <w:vAlign w:val="top"/>
          </w:tcPr>
          <w:p w14:paraId="353E44D9">
            <w:pPr>
              <w:pStyle w:val="6"/>
              <w:spacing w:before="167" w:line="239" w:lineRule="auto"/>
              <w:ind w:left="286"/>
            </w:pPr>
            <w:r>
              <w:rPr>
                <w:spacing w:val="-2"/>
              </w:rPr>
              <w:t>25.20</w:t>
            </w:r>
          </w:p>
        </w:tc>
        <w:tc>
          <w:tcPr>
            <w:tcW w:w="1023" w:type="dxa"/>
            <w:vAlign w:val="top"/>
          </w:tcPr>
          <w:p w14:paraId="797EB4F6">
            <w:pPr>
              <w:rPr>
                <w:rFonts w:ascii="Arial"/>
                <w:sz w:val="21"/>
              </w:rPr>
            </w:pPr>
          </w:p>
        </w:tc>
      </w:tr>
      <w:tr w14:paraId="08965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09" w:type="dxa"/>
            <w:shd w:val="clear" w:color="auto" w:fill="CCDCED"/>
            <w:vAlign w:val="top"/>
          </w:tcPr>
          <w:p w14:paraId="7CA61A1E">
            <w:pPr>
              <w:pStyle w:val="6"/>
              <w:spacing w:before="148" w:line="219" w:lineRule="auto"/>
              <w:ind w:left="65"/>
            </w:pPr>
            <w:r>
              <w:rPr>
                <w:spacing w:val="-1"/>
              </w:rPr>
              <w:t>教育文化娱乐支出占消费支出比重</w:t>
            </w:r>
          </w:p>
        </w:tc>
        <w:tc>
          <w:tcPr>
            <w:tcW w:w="1088" w:type="dxa"/>
            <w:shd w:val="clear" w:color="auto" w:fill="CCDCED"/>
            <w:vAlign w:val="top"/>
          </w:tcPr>
          <w:p w14:paraId="43363A77">
            <w:pPr>
              <w:pStyle w:val="6"/>
              <w:spacing w:before="167" w:line="239" w:lineRule="auto"/>
              <w:ind w:left="336"/>
            </w:pPr>
            <w:r>
              <w:rPr>
                <w:spacing w:val="-5"/>
              </w:rPr>
              <w:t>14.9</w:t>
            </w:r>
          </w:p>
        </w:tc>
        <w:tc>
          <w:tcPr>
            <w:tcW w:w="1023" w:type="dxa"/>
            <w:shd w:val="clear" w:color="auto" w:fill="CCDCED"/>
            <w:vAlign w:val="top"/>
          </w:tcPr>
          <w:p w14:paraId="19D2EC06">
            <w:pPr>
              <w:rPr>
                <w:rFonts w:ascii="Arial"/>
                <w:sz w:val="21"/>
              </w:rPr>
            </w:pPr>
          </w:p>
        </w:tc>
      </w:tr>
    </w:tbl>
    <w:p w14:paraId="1A0BEB36">
      <w:pPr>
        <w:pStyle w:val="2"/>
        <w:spacing w:before="114"/>
        <w:ind w:left="2522"/>
        <w:rPr>
          <w:sz w:val="21"/>
          <w:szCs w:val="21"/>
        </w:rPr>
      </w:pPr>
      <w:r>
        <w:pict>
          <v:shape id="_x0000_s1038" o:spid="_x0000_s1038" o:spt="202" type="#_x0000_t202" style="position:absolute;left:0pt;margin-left:113.75pt;margin-top:9.6pt;height:9.15pt;width:33.2pt;z-index:251686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94549A5">
                  <w:pPr>
                    <w:pStyle w:val="2"/>
                    <w:spacing w:before="20" w:line="142" w:lineRule="exact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position w:val="-3"/>
                      <w:sz w:val="21"/>
                      <w:szCs w:val="21"/>
                    </w:rPr>
                    <w:t>—</w:t>
                  </w:r>
                  <w:r>
                    <w:rPr>
                      <w:spacing w:val="3"/>
                      <w:position w:val="-3"/>
                      <w:sz w:val="21"/>
                      <w:szCs w:val="21"/>
                    </w:rPr>
                    <w:t xml:space="preserve">  </w:t>
                  </w:r>
                  <w:r>
                    <w:rPr>
                      <w:spacing w:val="-4"/>
                      <w:position w:val="-3"/>
                      <w:sz w:val="21"/>
                      <w:szCs w:val="21"/>
                    </w:rPr>
                    <w:t>—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453.7pt;margin-top:9.6pt;height:9.15pt;width:33.2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E3E7026">
                  <w:pPr>
                    <w:pStyle w:val="2"/>
                    <w:spacing w:before="20" w:line="142" w:lineRule="exact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spacing w:val="-4"/>
                      <w:position w:val="-3"/>
                      <w:sz w:val="21"/>
                      <w:szCs w:val="21"/>
                    </w:rPr>
                    <w:t>—</w:t>
                  </w:r>
                  <w:r>
                    <w:rPr>
                      <w:spacing w:val="3"/>
                      <w:position w:val="-3"/>
                      <w:sz w:val="21"/>
                      <w:szCs w:val="21"/>
                    </w:rPr>
                    <w:t xml:space="preserve">  </w:t>
                  </w:r>
                  <w:r>
                    <w:rPr>
                      <w:spacing w:val="-4"/>
                      <w:position w:val="-3"/>
                      <w:sz w:val="21"/>
                      <w:szCs w:val="21"/>
                    </w:rPr>
                    <w:t>—</w:t>
                  </w:r>
                </w:p>
              </w:txbxContent>
            </v:textbox>
          </v:shape>
        </w:pict>
      </w:r>
      <w:r>
        <w:rPr>
          <w:spacing w:val="-9"/>
          <w:sz w:val="21"/>
          <w:szCs w:val="21"/>
        </w:rPr>
        <w:t>16</w:t>
      </w:r>
      <w:r>
        <w:rPr>
          <w:spacing w:val="2"/>
          <w:sz w:val="21"/>
          <w:szCs w:val="21"/>
        </w:rPr>
        <w:t xml:space="preserve">                                        </w:t>
      </w:r>
      <w:r>
        <w:rPr>
          <w:spacing w:val="1"/>
          <w:sz w:val="21"/>
          <w:szCs w:val="21"/>
        </w:rPr>
        <w:t xml:space="preserve">                      </w:t>
      </w:r>
      <w:r>
        <w:rPr>
          <w:spacing w:val="-9"/>
          <w:sz w:val="21"/>
          <w:szCs w:val="21"/>
        </w:rPr>
        <w:t>17</w:t>
      </w:r>
    </w:p>
    <w:p w14:paraId="50CAB872">
      <w:pPr>
        <w:rPr>
          <w:sz w:val="21"/>
          <w:szCs w:val="21"/>
        </w:rPr>
        <w:sectPr>
          <w:headerReference r:id="rId15" w:type="default"/>
          <w:pgSz w:w="13610" w:h="11910"/>
          <w:pgMar w:top="400" w:right="730" w:bottom="400" w:left="734" w:header="0" w:footer="0" w:gutter="0"/>
          <w:cols w:space="720" w:num="1"/>
        </w:sectPr>
      </w:pPr>
    </w:p>
    <w:p w14:paraId="6D00ECC6">
      <w:pPr>
        <w:spacing w:line="289" w:lineRule="auto"/>
        <w:rPr>
          <w:rFonts w:ascii="Arial"/>
          <w:sz w:val="21"/>
        </w:rPr>
      </w:pPr>
    </w:p>
    <w:p w14:paraId="737BC615"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176530</wp:posOffset>
            </wp:positionV>
            <wp:extent cx="209550" cy="19685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176530</wp:posOffset>
            </wp:positionV>
            <wp:extent cx="215900" cy="19685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39964">
      <w:pPr>
        <w:spacing w:before="52" w:line="237" w:lineRule="auto"/>
        <w:ind w:left="1340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 xml:space="preserve">秦淮区统计局                                                               </w:t>
      </w:r>
      <w:r>
        <w:rPr>
          <w:rFonts w:ascii="楷体" w:hAnsi="楷体" w:eastAsia="楷体" w:cs="楷体"/>
          <w:spacing w:val="-1"/>
          <w:sz w:val="16"/>
          <w:szCs w:val="16"/>
        </w:rPr>
        <w:t xml:space="preserve">                                                  秦淮区统计局</w:t>
      </w:r>
    </w:p>
    <w:p w14:paraId="413A49DA">
      <w:pPr>
        <w:spacing w:line="284" w:lineRule="auto"/>
        <w:rPr>
          <w:rFonts w:ascii="Arial"/>
          <w:sz w:val="21"/>
        </w:rPr>
      </w:pPr>
    </w:p>
    <w:p w14:paraId="71302738">
      <w:pPr>
        <w:pStyle w:val="2"/>
        <w:spacing w:before="81" w:line="219" w:lineRule="auto"/>
        <w:ind w:left="8973"/>
        <w:rPr>
          <w:sz w:val="25"/>
          <w:szCs w:val="25"/>
        </w:rPr>
      </w:pPr>
      <w:r>
        <w:pict>
          <v:shape id="_x0000_s1040" o:spid="_x0000_s1040" o:spt="202" type="#_x0000_t202" style="position:absolute;left:0pt;margin-left:120.65pt;margin-top:1.55pt;height:16.9pt;width:99.7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DDB2A11">
                  <w:pPr>
                    <w:pStyle w:val="2"/>
                    <w:spacing w:before="20" w:line="219" w:lineRule="auto"/>
                    <w:ind w:left="20"/>
                    <w:rPr>
                      <w:sz w:val="25"/>
                      <w:szCs w:val="25"/>
                    </w:rPr>
                  </w:pPr>
                  <w:bookmarkStart w:id="11" w:name="bookmark31"/>
                  <w:bookmarkEnd w:id="11"/>
                  <w:r>
                    <w:rPr>
                      <w:b/>
                      <w:bCs/>
                      <w:color w:val="2080A0"/>
                      <w:spacing w:val="-8"/>
                      <w:sz w:val="25"/>
                      <w:szCs w:val="25"/>
                    </w:rPr>
                    <w:t>招商引资完成情况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35.25pt;margin-top:27.45pt;height:417.55pt;width:268.55pt;z-index:251687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F0E8BE">
                  <w:pPr>
                    <w:spacing w:line="20" w:lineRule="exact"/>
                  </w:pPr>
                </w:p>
                <w:tbl>
                  <w:tblPr>
                    <w:tblStyle w:val="5"/>
                    <w:tblW w:w="532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21"/>
                    <w:gridCol w:w="659"/>
                    <w:gridCol w:w="649"/>
                    <w:gridCol w:w="998"/>
                    <w:gridCol w:w="1093"/>
                  </w:tblGrid>
                  <w:tr w14:paraId="06C5E4B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4" w:hRule="atLeast"/>
                    </w:trPr>
                    <w:tc>
                      <w:tcPr>
                        <w:tcW w:w="1921" w:type="dxa"/>
                        <w:vAlign w:val="top"/>
                      </w:tcPr>
                      <w:p w14:paraId="347D5217">
                        <w:pPr>
                          <w:pStyle w:val="6"/>
                          <w:spacing w:before="171" w:line="220" w:lineRule="auto"/>
                          <w:ind w:left="53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指标名称</w:t>
                        </w:r>
                      </w:p>
                    </w:tc>
                    <w:tc>
                      <w:tcPr>
                        <w:tcW w:w="659" w:type="dxa"/>
                        <w:vAlign w:val="top"/>
                      </w:tcPr>
                      <w:p w14:paraId="4613BB1D">
                        <w:pPr>
                          <w:pStyle w:val="6"/>
                          <w:spacing w:before="171" w:line="220" w:lineRule="auto"/>
                          <w:ind w:left="11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单位</w:t>
                        </w:r>
                      </w:p>
                    </w:tc>
                    <w:tc>
                      <w:tcPr>
                        <w:tcW w:w="649" w:type="dxa"/>
                        <w:vAlign w:val="top"/>
                      </w:tcPr>
                      <w:p w14:paraId="2AD4701C">
                        <w:pPr>
                          <w:pStyle w:val="6"/>
                          <w:spacing w:before="171" w:line="220" w:lineRule="auto"/>
                          <w:ind w:left="108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3"/>
                            <w:sz w:val="21"/>
                            <w:szCs w:val="21"/>
                          </w:rPr>
                          <w:t>目标</w:t>
                        </w:r>
                      </w:p>
                    </w:tc>
                    <w:tc>
                      <w:tcPr>
                        <w:tcW w:w="998" w:type="dxa"/>
                        <w:vAlign w:val="top"/>
                      </w:tcPr>
                      <w:p w14:paraId="205D29EF">
                        <w:pPr>
                          <w:pStyle w:val="6"/>
                          <w:spacing w:before="29" w:line="226" w:lineRule="auto"/>
                          <w:ind w:left="287" w:right="188" w:hanging="10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1"/>
                            <w:szCs w:val="21"/>
                          </w:rPr>
                          <w:t>本期止</w:t>
                        </w:r>
                        <w:r>
                          <w:rPr>
                            <w:color w:val="FFFFFF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1"/>
                            <w:szCs w:val="21"/>
                          </w:rPr>
                          <w:t>累计</w:t>
                        </w:r>
                      </w:p>
                    </w:tc>
                    <w:tc>
                      <w:tcPr>
                        <w:tcW w:w="1093" w:type="dxa"/>
                        <w:vAlign w:val="top"/>
                      </w:tcPr>
                      <w:p w14:paraId="338CB4F8">
                        <w:pPr>
                          <w:pStyle w:val="6"/>
                          <w:spacing w:before="40" w:line="219" w:lineRule="auto"/>
                          <w:ind w:left="12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完成进度</w:t>
                        </w:r>
                      </w:p>
                      <w:p w14:paraId="42F33C88">
                        <w:pPr>
                          <w:pStyle w:val="6"/>
                          <w:spacing w:before="33" w:line="194" w:lineRule="auto"/>
                          <w:ind w:left="38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13"/>
                            <w:sz w:val="21"/>
                            <w:szCs w:val="21"/>
                          </w:rPr>
                          <w:t>(%)</w:t>
                        </w:r>
                      </w:p>
                    </w:tc>
                  </w:tr>
                  <w:tr w14:paraId="695CB23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65" w:hRule="atLeast"/>
                    </w:trPr>
                    <w:tc>
                      <w:tcPr>
                        <w:tcW w:w="1921" w:type="dxa"/>
                        <w:vAlign w:val="top"/>
                      </w:tcPr>
                      <w:p w14:paraId="3DF8EFAC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BF42BF2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C43AB88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9A683F0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D3CD167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2FF77E1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B5DF74D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16629C4">
                        <w:pPr>
                          <w:pStyle w:val="6"/>
                          <w:spacing w:before="69" w:line="219" w:lineRule="auto"/>
                          <w:ind w:left="21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1"/>
                            <w:sz w:val="21"/>
                            <w:szCs w:val="21"/>
                          </w:rPr>
                          <w:t>实际利用内资额</w:t>
                        </w:r>
                      </w:p>
                    </w:tc>
                    <w:tc>
                      <w:tcPr>
                        <w:tcW w:w="659" w:type="dxa"/>
                        <w:vAlign w:val="top"/>
                      </w:tcPr>
                      <w:p w14:paraId="60D98C92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11D904B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CC26690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37B8845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16C9369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30F2913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C4E19A2"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9C009F7">
                        <w:pPr>
                          <w:pStyle w:val="6"/>
                          <w:spacing w:before="68" w:line="220" w:lineRule="auto"/>
                          <w:ind w:left="11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3"/>
                            <w:sz w:val="21"/>
                            <w:szCs w:val="21"/>
                          </w:rPr>
                          <w:t>亿元</w:t>
                        </w:r>
                      </w:p>
                    </w:tc>
                    <w:tc>
                      <w:tcPr>
                        <w:tcW w:w="649" w:type="dxa"/>
                        <w:vAlign w:val="top"/>
                      </w:tcPr>
                      <w:p w14:paraId="20AC426D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7AE64F7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6FDF650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B9DC221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7880225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1EDC702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6D13C55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CC5C3F6">
                        <w:pPr>
                          <w:pStyle w:val="6"/>
                          <w:spacing w:before="69"/>
                          <w:ind w:left="15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6"/>
                            <w:sz w:val="21"/>
                            <w:szCs w:val="21"/>
                          </w:rPr>
                          <w:t>100</w:t>
                        </w:r>
                      </w:p>
                    </w:tc>
                    <w:tc>
                      <w:tcPr>
                        <w:tcW w:w="998" w:type="dxa"/>
                        <w:vAlign w:val="top"/>
                      </w:tcPr>
                      <w:p w14:paraId="13CB325C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6659B0E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D22E685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5C3D8E0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E42656F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54FE752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C1C5611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D783A14">
                        <w:pPr>
                          <w:pStyle w:val="6"/>
                          <w:spacing w:before="68" w:line="239" w:lineRule="auto"/>
                          <w:ind w:left="17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4"/>
                            <w:sz w:val="21"/>
                            <w:szCs w:val="21"/>
                          </w:rPr>
                          <w:t>127.67</w:t>
                        </w:r>
                      </w:p>
                    </w:tc>
                    <w:tc>
                      <w:tcPr>
                        <w:tcW w:w="1093" w:type="dxa"/>
                        <w:vAlign w:val="top"/>
                      </w:tcPr>
                      <w:p w14:paraId="5EFEED01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118801C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55AC2B8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58650E6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8EB8BD0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F11ACB1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F178886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DB20C9B">
                        <w:pPr>
                          <w:pStyle w:val="6"/>
                          <w:spacing w:before="68" w:line="239" w:lineRule="auto"/>
                          <w:ind w:left="27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4"/>
                            <w:sz w:val="21"/>
                            <w:szCs w:val="21"/>
                          </w:rPr>
                          <w:t>127.7</w:t>
                        </w:r>
                      </w:p>
                    </w:tc>
                  </w:tr>
                  <w:tr w14:paraId="47A0554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51" w:hRule="atLeast"/>
                    </w:trPr>
                    <w:tc>
                      <w:tcPr>
                        <w:tcW w:w="1921" w:type="dxa"/>
                        <w:vAlign w:val="top"/>
                      </w:tcPr>
                      <w:p w14:paraId="5C1BD81C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1FAAE1A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9D63F16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9931C86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33E29A2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05267FA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5BF6207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ADEBE1C">
                        <w:pPr>
                          <w:pStyle w:val="6"/>
                          <w:spacing w:before="69" w:line="219" w:lineRule="auto"/>
                          <w:ind w:left="11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1"/>
                            <w:sz w:val="21"/>
                            <w:szCs w:val="21"/>
                          </w:rPr>
                          <w:t>签约项目投资总额</w:t>
                        </w:r>
                      </w:p>
                    </w:tc>
                    <w:tc>
                      <w:tcPr>
                        <w:tcW w:w="659" w:type="dxa"/>
                        <w:vAlign w:val="top"/>
                      </w:tcPr>
                      <w:p w14:paraId="4E1ACF98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8F7C8FA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ACD29E3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5A4842D">
                        <w:pPr>
                          <w:spacing w:line="24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9C62146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8A732E8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51DA02F"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C9BF0C2">
                        <w:pPr>
                          <w:pStyle w:val="6"/>
                          <w:spacing w:before="68" w:line="220" w:lineRule="auto"/>
                          <w:ind w:left="11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3"/>
                            <w:sz w:val="21"/>
                            <w:szCs w:val="21"/>
                          </w:rPr>
                          <w:t>亿元</w:t>
                        </w:r>
                      </w:p>
                    </w:tc>
                    <w:tc>
                      <w:tcPr>
                        <w:tcW w:w="649" w:type="dxa"/>
                        <w:vAlign w:val="top"/>
                      </w:tcPr>
                      <w:p w14:paraId="341D2050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1E9304E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E0372D0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2F63C0E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643C980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FF0359F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34D3D5E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171FD13">
                        <w:pPr>
                          <w:pStyle w:val="6"/>
                          <w:spacing w:before="69"/>
                          <w:ind w:left="154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3"/>
                            <w:sz w:val="21"/>
                            <w:szCs w:val="21"/>
                          </w:rPr>
                          <w:t>576</w:t>
                        </w:r>
                      </w:p>
                    </w:tc>
                    <w:tc>
                      <w:tcPr>
                        <w:tcW w:w="998" w:type="dxa"/>
                        <w:vAlign w:val="top"/>
                      </w:tcPr>
                      <w:p w14:paraId="02A45A53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1CE774D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D965502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ACEE73E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AB17D00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B340FBD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A258412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0F3E81B">
                        <w:pPr>
                          <w:pStyle w:val="6"/>
                          <w:spacing w:before="68" w:line="239" w:lineRule="auto"/>
                          <w:ind w:left="175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2"/>
                            <w:sz w:val="21"/>
                            <w:szCs w:val="21"/>
                          </w:rPr>
                          <w:t>585.05</w:t>
                        </w:r>
                      </w:p>
                    </w:tc>
                    <w:tc>
                      <w:tcPr>
                        <w:tcW w:w="1093" w:type="dxa"/>
                        <w:vAlign w:val="top"/>
                      </w:tcPr>
                      <w:p w14:paraId="45C191F2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524E478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EB78C9D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07873B7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1228E01"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D78C1E1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7B444B5">
                        <w:pPr>
                          <w:spacing w:line="25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9629D92">
                        <w:pPr>
                          <w:pStyle w:val="6"/>
                          <w:spacing w:before="68" w:line="239" w:lineRule="auto"/>
                          <w:ind w:left="27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pacing w:val="-4"/>
                            <w:sz w:val="21"/>
                            <w:szCs w:val="21"/>
                          </w:rPr>
                          <w:t>101.6</w:t>
                        </w:r>
                      </w:p>
                    </w:tc>
                  </w:tr>
                </w:tbl>
                <w:p w14:paraId="152FEA9C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b/>
          <w:bCs/>
          <w:color w:val="2070A0"/>
          <w:spacing w:val="-9"/>
          <w:sz w:val="25"/>
          <w:szCs w:val="25"/>
        </w:rPr>
        <w:t>个体私营企业发展情况</w:t>
      </w:r>
    </w:p>
    <w:p w14:paraId="27AE6D56">
      <w:pPr>
        <w:pStyle w:val="2"/>
        <w:spacing w:before="206" w:line="550" w:lineRule="exact"/>
        <w:ind w:firstLine="7559"/>
      </w:pPr>
      <w:r>
        <w:rPr>
          <w:position w:val="-11"/>
        </w:rPr>
        <w:pict>
          <v:group id="_x0000_s1042" o:spid="_x0000_s1042" o:spt="203" style="height:27.55pt;width:265.05pt;" coordsize="5300,550">
            <o:lock v:ext="edit"/>
            <v:shape id="_x0000_s1043" o:spid="_x0000_s1043" o:spt="75" type="#_x0000_t75" style="position:absolute;left:0;top:0;height:550;width:5300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044" o:spid="_x0000_s1044" o:spt="202" type="#_x0000_t202" style="position:absolute;left:-20;top:-20;height:590;width:53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032EF1">
                    <w:pPr>
                      <w:spacing w:before="224" w:line="231" w:lineRule="auto"/>
                      <w:ind w:left="412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position w:val="-1"/>
                        <w:sz w:val="20"/>
                        <w:szCs w:val="20"/>
                      </w:rPr>
                      <w:t>指标名称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-7"/>
                        <w:position w:val="-1"/>
                        <w:sz w:val="20"/>
                        <w:szCs w:val="20"/>
                      </w:rPr>
                      <w:t xml:space="preserve">    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计量单位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18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本期止累计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23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同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比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±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-4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%</w:t>
                    </w:r>
                    <w:r>
                      <w:rPr>
                        <w:rFonts w:ascii="宋体" w:hAnsi="宋体" w:eastAsia="宋体" w:cs="宋体"/>
                        <w:color w:val="FFFFFF"/>
                        <w:spacing w:val="-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b/>
                        <w:bCs/>
                        <w:color w:val="FFFFFF"/>
                        <w:spacing w:val="-7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F912D52">
      <w:pPr>
        <w:spacing w:line="341" w:lineRule="auto"/>
        <w:rPr>
          <w:rFonts w:ascii="Arial"/>
          <w:sz w:val="21"/>
        </w:rPr>
      </w:pPr>
    </w:p>
    <w:p w14:paraId="5BC6117A">
      <w:pPr>
        <w:pStyle w:val="2"/>
        <w:spacing w:before="65" w:line="219" w:lineRule="auto"/>
        <w:ind w:left="7650"/>
      </w:pPr>
      <w:r>
        <w:rPr>
          <w:spacing w:val="-2"/>
        </w:rPr>
        <w:t>个体企业</w:t>
      </w:r>
    </w:p>
    <w:p w14:paraId="3E1F27CF">
      <w:pPr>
        <w:spacing w:before="97"/>
      </w:pPr>
    </w:p>
    <w:tbl>
      <w:tblPr>
        <w:tblStyle w:val="5"/>
        <w:tblW w:w="5320" w:type="dxa"/>
        <w:tblInd w:w="75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1030"/>
        <w:gridCol w:w="1230"/>
        <w:gridCol w:w="1430"/>
      </w:tblGrid>
      <w:tr w14:paraId="02986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1630" w:type="dxa"/>
            <w:tcBorders>
              <w:left w:val="nil"/>
            </w:tcBorders>
            <w:vAlign w:val="top"/>
          </w:tcPr>
          <w:p w14:paraId="50125DDE">
            <w:pPr>
              <w:spacing w:line="313" w:lineRule="auto"/>
              <w:rPr>
                <w:rFonts w:ascii="Arial"/>
                <w:sz w:val="21"/>
              </w:rPr>
            </w:pPr>
          </w:p>
          <w:p w14:paraId="08830A0A">
            <w:pPr>
              <w:pStyle w:val="6"/>
              <w:spacing w:before="68" w:line="219" w:lineRule="auto"/>
              <w:ind w:left="29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开业户数</w:t>
            </w:r>
          </w:p>
        </w:tc>
        <w:tc>
          <w:tcPr>
            <w:tcW w:w="1030" w:type="dxa"/>
            <w:vAlign w:val="top"/>
          </w:tcPr>
          <w:p w14:paraId="0800D904">
            <w:pPr>
              <w:spacing w:line="314" w:lineRule="auto"/>
              <w:rPr>
                <w:rFonts w:ascii="Arial"/>
                <w:sz w:val="21"/>
              </w:rPr>
            </w:pPr>
          </w:p>
          <w:p w14:paraId="1CB7018A">
            <w:pPr>
              <w:pStyle w:val="6"/>
              <w:spacing w:before="68" w:line="220" w:lineRule="auto"/>
              <w:ind w:left="4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户</w:t>
            </w:r>
          </w:p>
        </w:tc>
        <w:tc>
          <w:tcPr>
            <w:tcW w:w="1230" w:type="dxa"/>
            <w:vAlign w:val="top"/>
          </w:tcPr>
          <w:p w14:paraId="4DF357CD">
            <w:pPr>
              <w:spacing w:line="333" w:lineRule="auto"/>
              <w:rPr>
                <w:rFonts w:ascii="Arial"/>
                <w:sz w:val="21"/>
              </w:rPr>
            </w:pPr>
          </w:p>
          <w:p w14:paraId="0D5AE19F">
            <w:pPr>
              <w:pStyle w:val="6"/>
              <w:spacing w:before="68"/>
              <w:ind w:left="29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115204</w:t>
            </w:r>
          </w:p>
        </w:tc>
        <w:tc>
          <w:tcPr>
            <w:tcW w:w="1430" w:type="dxa"/>
            <w:tcBorders>
              <w:right w:val="nil"/>
            </w:tcBorders>
            <w:vAlign w:val="top"/>
          </w:tcPr>
          <w:p w14:paraId="7CDF7D78">
            <w:pPr>
              <w:spacing w:line="333" w:lineRule="auto"/>
              <w:rPr>
                <w:rFonts w:ascii="Arial"/>
                <w:sz w:val="21"/>
              </w:rPr>
            </w:pPr>
          </w:p>
          <w:p w14:paraId="68FE478A">
            <w:pPr>
              <w:pStyle w:val="6"/>
              <w:spacing w:before="69" w:line="239" w:lineRule="auto"/>
              <w:ind w:left="49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16.9</w:t>
            </w:r>
          </w:p>
        </w:tc>
      </w:tr>
      <w:tr w14:paraId="7F801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630" w:type="dxa"/>
            <w:tcBorders>
              <w:left w:val="nil"/>
            </w:tcBorders>
            <w:vAlign w:val="top"/>
          </w:tcPr>
          <w:p w14:paraId="41900723">
            <w:pPr>
              <w:spacing w:line="313" w:lineRule="auto"/>
              <w:rPr>
                <w:rFonts w:ascii="Arial"/>
                <w:sz w:val="21"/>
              </w:rPr>
            </w:pPr>
          </w:p>
          <w:p w14:paraId="3B470AD8">
            <w:pPr>
              <w:pStyle w:val="6"/>
              <w:spacing w:before="68" w:line="220" w:lineRule="auto"/>
              <w:ind w:left="29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开业从业人员</w:t>
            </w:r>
          </w:p>
        </w:tc>
        <w:tc>
          <w:tcPr>
            <w:tcW w:w="1030" w:type="dxa"/>
            <w:vAlign w:val="top"/>
          </w:tcPr>
          <w:p w14:paraId="7F522603">
            <w:pPr>
              <w:spacing w:line="315" w:lineRule="auto"/>
              <w:rPr>
                <w:rFonts w:ascii="Arial"/>
                <w:sz w:val="21"/>
              </w:rPr>
            </w:pPr>
          </w:p>
          <w:p w14:paraId="3CE8217B">
            <w:pPr>
              <w:pStyle w:val="6"/>
              <w:spacing w:before="69" w:line="222" w:lineRule="auto"/>
              <w:ind w:left="4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</w:t>
            </w:r>
          </w:p>
        </w:tc>
        <w:tc>
          <w:tcPr>
            <w:tcW w:w="1230" w:type="dxa"/>
            <w:vAlign w:val="top"/>
          </w:tcPr>
          <w:p w14:paraId="74346AA1">
            <w:pPr>
              <w:spacing w:line="332" w:lineRule="auto"/>
              <w:rPr>
                <w:rFonts w:ascii="Arial"/>
                <w:sz w:val="21"/>
              </w:rPr>
            </w:pPr>
          </w:p>
          <w:p w14:paraId="37AEB70A">
            <w:pPr>
              <w:pStyle w:val="6"/>
              <w:spacing w:before="69"/>
              <w:ind w:left="2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200858</w:t>
            </w:r>
          </w:p>
        </w:tc>
        <w:tc>
          <w:tcPr>
            <w:tcW w:w="1430" w:type="dxa"/>
            <w:tcBorders>
              <w:right w:val="nil"/>
            </w:tcBorders>
            <w:vAlign w:val="top"/>
          </w:tcPr>
          <w:p w14:paraId="76601655">
            <w:pPr>
              <w:spacing w:line="333" w:lineRule="auto"/>
              <w:rPr>
                <w:rFonts w:ascii="Arial"/>
                <w:sz w:val="21"/>
              </w:rPr>
            </w:pPr>
          </w:p>
          <w:p w14:paraId="1F53550C">
            <w:pPr>
              <w:pStyle w:val="6"/>
              <w:spacing w:before="68" w:line="239" w:lineRule="auto"/>
              <w:ind w:left="49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10.5</w:t>
            </w:r>
          </w:p>
        </w:tc>
      </w:tr>
      <w:tr w14:paraId="4C042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630" w:type="dxa"/>
            <w:tcBorders>
              <w:left w:val="nil"/>
            </w:tcBorders>
            <w:vAlign w:val="top"/>
          </w:tcPr>
          <w:p w14:paraId="02006E66">
            <w:pPr>
              <w:spacing w:line="305" w:lineRule="auto"/>
              <w:rPr>
                <w:rFonts w:ascii="Arial"/>
                <w:sz w:val="21"/>
              </w:rPr>
            </w:pPr>
          </w:p>
          <w:p w14:paraId="45645799">
            <w:pPr>
              <w:pStyle w:val="6"/>
              <w:spacing w:before="68" w:line="219" w:lineRule="auto"/>
              <w:ind w:left="29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注册资本</w:t>
            </w:r>
          </w:p>
        </w:tc>
        <w:tc>
          <w:tcPr>
            <w:tcW w:w="1030" w:type="dxa"/>
            <w:vAlign w:val="top"/>
          </w:tcPr>
          <w:p w14:paraId="7081D246">
            <w:pPr>
              <w:spacing w:line="307" w:lineRule="auto"/>
              <w:rPr>
                <w:rFonts w:ascii="Arial"/>
                <w:sz w:val="21"/>
              </w:rPr>
            </w:pPr>
          </w:p>
          <w:p w14:paraId="5B7C055B">
            <w:pPr>
              <w:pStyle w:val="6"/>
              <w:spacing w:before="68" w:line="220" w:lineRule="auto"/>
              <w:ind w:left="29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亿元</w:t>
            </w:r>
          </w:p>
        </w:tc>
        <w:tc>
          <w:tcPr>
            <w:tcW w:w="1230" w:type="dxa"/>
            <w:vAlign w:val="top"/>
          </w:tcPr>
          <w:p w14:paraId="4F8E5C85">
            <w:pPr>
              <w:spacing w:line="327" w:lineRule="auto"/>
              <w:rPr>
                <w:rFonts w:ascii="Arial"/>
                <w:sz w:val="21"/>
              </w:rPr>
            </w:pPr>
          </w:p>
          <w:p w14:paraId="7BAB7CEB">
            <w:pPr>
              <w:pStyle w:val="6"/>
              <w:spacing w:before="68" w:line="239" w:lineRule="auto"/>
              <w:ind w:left="3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90.03</w:t>
            </w:r>
          </w:p>
        </w:tc>
        <w:tc>
          <w:tcPr>
            <w:tcW w:w="1430" w:type="dxa"/>
            <w:tcBorders>
              <w:right w:val="nil"/>
            </w:tcBorders>
            <w:vAlign w:val="top"/>
          </w:tcPr>
          <w:p w14:paraId="70A30BD4">
            <w:pPr>
              <w:spacing w:line="327" w:lineRule="auto"/>
              <w:rPr>
                <w:rFonts w:ascii="Arial"/>
                <w:sz w:val="21"/>
              </w:rPr>
            </w:pPr>
          </w:p>
          <w:p w14:paraId="1119EDCB">
            <w:pPr>
              <w:pStyle w:val="6"/>
              <w:spacing w:before="68" w:line="239" w:lineRule="auto"/>
              <w:ind w:left="49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18.0</w:t>
            </w:r>
          </w:p>
        </w:tc>
      </w:tr>
    </w:tbl>
    <w:p w14:paraId="4952A640">
      <w:pPr>
        <w:spacing w:line="306" w:lineRule="auto"/>
        <w:rPr>
          <w:rFonts w:ascii="Arial"/>
          <w:sz w:val="21"/>
        </w:rPr>
      </w:pPr>
    </w:p>
    <w:p w14:paraId="3B3E2B56">
      <w:pPr>
        <w:pStyle w:val="2"/>
        <w:spacing w:before="66" w:line="220" w:lineRule="auto"/>
        <w:ind w:left="7650"/>
      </w:pPr>
      <w:r>
        <w:rPr>
          <w:spacing w:val="-2"/>
        </w:rPr>
        <w:t>私营企业</w:t>
      </w:r>
    </w:p>
    <w:p w14:paraId="04A3B2D9">
      <w:pPr>
        <w:spacing w:before="117"/>
      </w:pPr>
    </w:p>
    <w:tbl>
      <w:tblPr>
        <w:tblStyle w:val="5"/>
        <w:tblW w:w="5309" w:type="dxa"/>
        <w:tblInd w:w="75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1030"/>
        <w:gridCol w:w="1230"/>
        <w:gridCol w:w="1419"/>
      </w:tblGrid>
      <w:tr w14:paraId="59B2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630" w:type="dxa"/>
            <w:tcBorders>
              <w:left w:val="nil"/>
            </w:tcBorders>
            <w:vAlign w:val="top"/>
          </w:tcPr>
          <w:p w14:paraId="2A29A53E">
            <w:pPr>
              <w:spacing w:line="316" w:lineRule="auto"/>
              <w:rPr>
                <w:rFonts w:ascii="Arial"/>
                <w:sz w:val="21"/>
              </w:rPr>
            </w:pPr>
          </w:p>
          <w:p w14:paraId="4AC2C582">
            <w:pPr>
              <w:pStyle w:val="6"/>
              <w:spacing w:before="65" w:line="219" w:lineRule="auto"/>
              <w:ind w:left="290"/>
            </w:pPr>
            <w:r>
              <w:rPr>
                <w:spacing w:val="-2"/>
              </w:rPr>
              <w:t>开业户数</w:t>
            </w:r>
          </w:p>
        </w:tc>
        <w:tc>
          <w:tcPr>
            <w:tcW w:w="1030" w:type="dxa"/>
            <w:vAlign w:val="top"/>
          </w:tcPr>
          <w:p w14:paraId="0C7A811B">
            <w:pPr>
              <w:spacing w:line="270" w:lineRule="auto"/>
              <w:rPr>
                <w:rFonts w:ascii="Arial"/>
                <w:sz w:val="21"/>
              </w:rPr>
            </w:pPr>
          </w:p>
          <w:p w14:paraId="3C1AAA6B">
            <w:pPr>
              <w:pStyle w:val="6"/>
              <w:spacing w:before="84" w:line="220" w:lineRule="auto"/>
              <w:ind w:left="3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户</w:t>
            </w:r>
          </w:p>
        </w:tc>
        <w:tc>
          <w:tcPr>
            <w:tcW w:w="1230" w:type="dxa"/>
            <w:vAlign w:val="top"/>
          </w:tcPr>
          <w:p w14:paraId="4330BA26">
            <w:pPr>
              <w:spacing w:line="335" w:lineRule="auto"/>
              <w:rPr>
                <w:rFonts w:ascii="Arial"/>
                <w:sz w:val="21"/>
              </w:rPr>
            </w:pPr>
          </w:p>
          <w:p w14:paraId="6D491E8F">
            <w:pPr>
              <w:pStyle w:val="6"/>
              <w:spacing w:before="65"/>
              <w:ind w:left="405"/>
            </w:pPr>
            <w:r>
              <w:rPr>
                <w:spacing w:val="-3"/>
              </w:rPr>
              <w:t>7676</w:t>
            </w:r>
          </w:p>
        </w:tc>
        <w:tc>
          <w:tcPr>
            <w:tcW w:w="1419" w:type="dxa"/>
            <w:tcBorders>
              <w:right w:val="nil"/>
            </w:tcBorders>
            <w:vAlign w:val="top"/>
          </w:tcPr>
          <w:p w14:paraId="4774040A">
            <w:pPr>
              <w:spacing w:line="335" w:lineRule="auto"/>
              <w:rPr>
                <w:rFonts w:ascii="Arial"/>
                <w:sz w:val="21"/>
              </w:rPr>
            </w:pPr>
          </w:p>
          <w:p w14:paraId="69E41E06">
            <w:pPr>
              <w:pStyle w:val="6"/>
              <w:spacing w:before="65" w:line="239" w:lineRule="auto"/>
              <w:ind w:left="504"/>
            </w:pPr>
            <w:r>
              <w:rPr>
                <w:spacing w:val="-2"/>
              </w:rPr>
              <w:t>-2.7</w:t>
            </w:r>
          </w:p>
        </w:tc>
      </w:tr>
      <w:tr w14:paraId="46001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630" w:type="dxa"/>
            <w:tcBorders>
              <w:left w:val="nil"/>
            </w:tcBorders>
            <w:vAlign w:val="top"/>
          </w:tcPr>
          <w:p w14:paraId="411E1F72">
            <w:pPr>
              <w:spacing w:line="324" w:lineRule="auto"/>
              <w:rPr>
                <w:rFonts w:ascii="Arial"/>
                <w:sz w:val="21"/>
              </w:rPr>
            </w:pPr>
          </w:p>
          <w:p w14:paraId="6D5FC3BE">
            <w:pPr>
              <w:pStyle w:val="6"/>
              <w:spacing w:before="65" w:line="220" w:lineRule="auto"/>
              <w:ind w:left="290"/>
            </w:pPr>
            <w:r>
              <w:rPr>
                <w:spacing w:val="4"/>
              </w:rPr>
              <w:t>开业从业人员</w:t>
            </w:r>
          </w:p>
        </w:tc>
        <w:tc>
          <w:tcPr>
            <w:tcW w:w="1030" w:type="dxa"/>
            <w:vAlign w:val="top"/>
          </w:tcPr>
          <w:p w14:paraId="0FC2E898">
            <w:pPr>
              <w:spacing w:line="281" w:lineRule="auto"/>
              <w:rPr>
                <w:rFonts w:ascii="Arial"/>
                <w:sz w:val="21"/>
              </w:rPr>
            </w:pPr>
          </w:p>
          <w:p w14:paraId="4714D5F4">
            <w:pPr>
              <w:pStyle w:val="6"/>
              <w:spacing w:before="85" w:line="222" w:lineRule="auto"/>
              <w:ind w:left="3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人</w:t>
            </w:r>
          </w:p>
        </w:tc>
        <w:tc>
          <w:tcPr>
            <w:tcW w:w="1230" w:type="dxa"/>
            <w:vAlign w:val="top"/>
          </w:tcPr>
          <w:p w14:paraId="041A9068">
            <w:pPr>
              <w:spacing w:line="343" w:lineRule="auto"/>
              <w:rPr>
                <w:rFonts w:ascii="Arial"/>
                <w:sz w:val="21"/>
              </w:rPr>
            </w:pPr>
          </w:p>
          <w:p w14:paraId="49E8CC75">
            <w:pPr>
              <w:pStyle w:val="6"/>
              <w:spacing w:before="65"/>
              <w:ind w:left="354"/>
            </w:pPr>
            <w:r>
              <w:rPr>
                <w:spacing w:val="-4"/>
              </w:rPr>
              <w:t>11948</w:t>
            </w:r>
          </w:p>
        </w:tc>
        <w:tc>
          <w:tcPr>
            <w:tcW w:w="1419" w:type="dxa"/>
            <w:tcBorders>
              <w:right w:val="nil"/>
            </w:tcBorders>
            <w:vAlign w:val="top"/>
          </w:tcPr>
          <w:p w14:paraId="22575C8A">
            <w:pPr>
              <w:spacing w:line="343" w:lineRule="auto"/>
              <w:rPr>
                <w:rFonts w:ascii="Arial"/>
                <w:sz w:val="21"/>
              </w:rPr>
            </w:pPr>
          </w:p>
          <w:p w14:paraId="30AD7AFB">
            <w:pPr>
              <w:pStyle w:val="6"/>
              <w:spacing w:before="65" w:line="239" w:lineRule="auto"/>
              <w:ind w:left="455"/>
            </w:pPr>
            <w:r>
              <w:rPr>
                <w:spacing w:val="-1"/>
              </w:rPr>
              <w:t>-11.7</w:t>
            </w:r>
          </w:p>
        </w:tc>
      </w:tr>
      <w:tr w14:paraId="2D220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630" w:type="dxa"/>
            <w:tcBorders>
              <w:left w:val="nil"/>
            </w:tcBorders>
            <w:vAlign w:val="top"/>
          </w:tcPr>
          <w:p w14:paraId="7BF21D54">
            <w:pPr>
              <w:spacing w:line="317" w:lineRule="auto"/>
              <w:rPr>
                <w:rFonts w:ascii="Arial"/>
                <w:sz w:val="21"/>
              </w:rPr>
            </w:pPr>
          </w:p>
          <w:p w14:paraId="474D5A23">
            <w:pPr>
              <w:pStyle w:val="6"/>
              <w:spacing w:before="65" w:line="219" w:lineRule="auto"/>
              <w:ind w:left="290"/>
            </w:pPr>
            <w:r>
              <w:rPr>
                <w:spacing w:val="-2"/>
              </w:rPr>
              <w:t>注册资本</w:t>
            </w:r>
          </w:p>
        </w:tc>
        <w:tc>
          <w:tcPr>
            <w:tcW w:w="1030" w:type="dxa"/>
            <w:vAlign w:val="top"/>
          </w:tcPr>
          <w:p w14:paraId="0BCCE491">
            <w:pPr>
              <w:spacing w:line="318" w:lineRule="auto"/>
              <w:rPr>
                <w:rFonts w:ascii="Arial"/>
                <w:sz w:val="21"/>
              </w:rPr>
            </w:pPr>
          </w:p>
          <w:p w14:paraId="5655B88F">
            <w:pPr>
              <w:pStyle w:val="6"/>
              <w:spacing w:before="65" w:line="220" w:lineRule="auto"/>
              <w:ind w:left="304"/>
            </w:pPr>
            <w:r>
              <w:rPr>
                <w:spacing w:val="-3"/>
              </w:rPr>
              <w:t>亿元</w:t>
            </w:r>
          </w:p>
        </w:tc>
        <w:tc>
          <w:tcPr>
            <w:tcW w:w="1230" w:type="dxa"/>
            <w:vAlign w:val="top"/>
          </w:tcPr>
          <w:p w14:paraId="6363FCCB">
            <w:pPr>
              <w:spacing w:line="337" w:lineRule="auto"/>
              <w:rPr>
                <w:rFonts w:ascii="Arial"/>
                <w:sz w:val="21"/>
              </w:rPr>
            </w:pPr>
          </w:p>
          <w:p w14:paraId="071626E9">
            <w:pPr>
              <w:pStyle w:val="6"/>
              <w:spacing w:before="65" w:line="239" w:lineRule="auto"/>
              <w:ind w:left="304"/>
            </w:pPr>
            <w:r>
              <w:rPr>
                <w:spacing w:val="-2"/>
              </w:rPr>
              <w:t>369.52</w:t>
            </w:r>
          </w:p>
        </w:tc>
        <w:tc>
          <w:tcPr>
            <w:tcW w:w="1419" w:type="dxa"/>
            <w:tcBorders>
              <w:right w:val="nil"/>
            </w:tcBorders>
            <w:vAlign w:val="top"/>
          </w:tcPr>
          <w:p w14:paraId="370C59FF">
            <w:pPr>
              <w:spacing w:line="337" w:lineRule="auto"/>
              <w:rPr>
                <w:rFonts w:ascii="Arial"/>
                <w:sz w:val="21"/>
              </w:rPr>
            </w:pPr>
          </w:p>
          <w:p w14:paraId="266BF883">
            <w:pPr>
              <w:pStyle w:val="6"/>
              <w:spacing w:before="65" w:line="239" w:lineRule="auto"/>
              <w:ind w:left="504"/>
            </w:pPr>
            <w:r>
              <w:rPr>
                <w:spacing w:val="-2"/>
              </w:rPr>
              <w:t>-1.6</w:t>
            </w:r>
          </w:p>
        </w:tc>
      </w:tr>
    </w:tbl>
    <w:p w14:paraId="2F514AD4">
      <w:pPr>
        <w:spacing w:line="315" w:lineRule="auto"/>
        <w:rPr>
          <w:rFonts w:ascii="Arial"/>
          <w:sz w:val="21"/>
        </w:rPr>
      </w:pPr>
    </w:p>
    <w:p w14:paraId="1C66D3C9">
      <w:pPr>
        <w:pStyle w:val="2"/>
        <w:spacing w:before="65"/>
        <w:ind w:left="9829"/>
      </w:pPr>
      <w:r>
        <w:pict>
          <v:shape id="_x0000_s1045" o:spid="_x0000_s1045" o:spt="202" type="#_x0000_t202" style="position:absolute;left:0pt;margin-left:150.5pt;margin-top:2.25pt;height:15pt;width:31.7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CA4C840">
                  <w:pPr>
                    <w:pStyle w:val="2"/>
                    <w:spacing w:before="19"/>
                    <w:ind w:left="20"/>
                  </w:pPr>
                  <w:r>
                    <w:rPr>
                      <w:spacing w:val="-2"/>
                    </w:rPr>
                    <w:t>—18—</w:t>
                  </w:r>
                </w:p>
              </w:txbxContent>
            </v:textbox>
          </v:shape>
        </w:pict>
      </w:r>
      <w:r>
        <w:rPr>
          <w:spacing w:val="-2"/>
        </w:rPr>
        <w:t>—19—</w:t>
      </w:r>
    </w:p>
    <w:p w14:paraId="4346B34C">
      <w:pPr>
        <w:sectPr>
          <w:headerReference r:id="rId16" w:type="default"/>
          <w:pgSz w:w="13610" w:h="11910"/>
          <w:pgMar w:top="400" w:right="0" w:bottom="400" w:left="0" w:header="0" w:footer="0" w:gutter="0"/>
          <w:cols w:space="720" w:num="1"/>
        </w:sectPr>
      </w:pPr>
    </w:p>
    <w:p w14:paraId="18CBDC1E">
      <w:pPr>
        <w:spacing w:line="289" w:lineRule="auto"/>
        <w:rPr>
          <w:rFonts w:ascii="Arial"/>
          <w:sz w:val="21"/>
        </w:rPr>
      </w:pPr>
    </w:p>
    <w:p w14:paraId="5FEB79F4"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176530</wp:posOffset>
            </wp:positionV>
            <wp:extent cx="209550" cy="19685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176530</wp:posOffset>
            </wp:positionV>
            <wp:extent cx="215900" cy="19685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94EADF">
      <w:pPr>
        <w:spacing w:before="52" w:line="237" w:lineRule="auto"/>
        <w:ind w:left="1340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 xml:space="preserve">秦淮区统计局                                                               </w:t>
      </w:r>
      <w:r>
        <w:rPr>
          <w:rFonts w:ascii="楷体" w:hAnsi="楷体" w:eastAsia="楷体" w:cs="楷体"/>
          <w:spacing w:val="-1"/>
          <w:sz w:val="16"/>
          <w:szCs w:val="16"/>
        </w:rPr>
        <w:t xml:space="preserve">                                                  秦淮区统计局</w:t>
      </w:r>
    </w:p>
    <w:p w14:paraId="350BA26B">
      <w:pPr>
        <w:spacing w:line="262" w:lineRule="auto"/>
        <w:rPr>
          <w:rFonts w:ascii="Arial"/>
          <w:sz w:val="21"/>
        </w:rPr>
      </w:pPr>
    </w:p>
    <w:p w14:paraId="33149602">
      <w:pPr>
        <w:pStyle w:val="2"/>
        <w:spacing w:before="81" w:line="219" w:lineRule="auto"/>
        <w:ind w:left="2303"/>
        <w:rPr>
          <w:sz w:val="25"/>
          <w:szCs w:val="25"/>
        </w:rPr>
      </w:pPr>
      <w:r>
        <w:pict>
          <v:shape id="_x0000_s1046" o:spid="_x0000_s1046" o:spt="202" type="#_x0000_t202" style="position:absolute;left:0pt;margin-left:460.15pt;margin-top:3.65pt;height:16.9pt;width:99.7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C6CA93">
                  <w:pPr>
                    <w:pStyle w:val="2"/>
                    <w:spacing w:before="20" w:line="220" w:lineRule="auto"/>
                    <w:ind w:left="20"/>
                    <w:rPr>
                      <w:sz w:val="25"/>
                      <w:szCs w:val="25"/>
                    </w:rPr>
                  </w:pPr>
                  <w:r>
                    <w:rPr>
                      <w:b/>
                      <w:bCs/>
                      <w:color w:val="2070A0"/>
                      <w:spacing w:val="-8"/>
                      <w:sz w:val="25"/>
                      <w:szCs w:val="25"/>
                    </w:rPr>
                    <w:t>环境保护工作情况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35.25pt;margin-top:28.05pt;height:31.55pt;width:268.55pt;z-index:251695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FBB6D11">
                  <w:pPr>
                    <w:spacing w:line="20" w:lineRule="exact"/>
                  </w:pPr>
                </w:p>
                <w:tbl>
                  <w:tblPr>
                    <w:tblStyle w:val="5"/>
                    <w:tblW w:w="532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68"/>
                    <w:gridCol w:w="679"/>
                    <w:gridCol w:w="1173"/>
                  </w:tblGrid>
                  <w:tr w14:paraId="7801DE6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0" w:hRule="atLeast"/>
                    </w:trPr>
                    <w:tc>
                      <w:tcPr>
                        <w:tcW w:w="3468" w:type="dxa"/>
                        <w:vAlign w:val="top"/>
                      </w:tcPr>
                      <w:p w14:paraId="78FD2EDA">
                        <w:pPr>
                          <w:pStyle w:val="6"/>
                          <w:spacing w:before="181" w:line="220" w:lineRule="auto"/>
                          <w:ind w:left="131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指标名称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64352D05">
                        <w:pPr>
                          <w:pStyle w:val="6"/>
                          <w:spacing w:before="181" w:line="220" w:lineRule="auto"/>
                          <w:ind w:left="11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单位</w:t>
                        </w: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219CBC62">
                        <w:pPr>
                          <w:pStyle w:val="6"/>
                          <w:spacing w:before="179" w:line="219" w:lineRule="auto"/>
                          <w:ind w:left="10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1"/>
                            <w:szCs w:val="21"/>
                          </w:rPr>
                          <w:t>本期止累计</w:t>
                        </w:r>
                      </w:p>
                    </w:tc>
                  </w:tr>
                </w:tbl>
                <w:p w14:paraId="32C573E5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41pt;margin-top:64.15pt;height:13.85pt;width:91.55pt;z-index:2516971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C1612FC">
                  <w:pPr>
                    <w:pStyle w:val="2"/>
                    <w:spacing w:before="19" w:line="219" w:lineRule="auto"/>
                    <w:ind w:left="20"/>
                  </w:pPr>
                  <w:r>
                    <w:rPr>
                      <w:spacing w:val="-1"/>
                    </w:rPr>
                    <w:t>就业和社会保障情况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36.5pt;margin-top:80.05pt;height:211.55pt;width:267.05pt;z-index:251693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7956EC7">
                  <w:pPr>
                    <w:spacing w:line="20" w:lineRule="exact"/>
                  </w:pPr>
                </w:p>
                <w:tbl>
                  <w:tblPr>
                    <w:tblStyle w:val="5"/>
                    <w:tblW w:w="5300" w:type="dxa"/>
                    <w:tblInd w:w="20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50"/>
                    <w:gridCol w:w="680"/>
                    <w:gridCol w:w="1170"/>
                  </w:tblGrid>
                  <w:tr w14:paraId="19C39F2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4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121A3EDA">
                        <w:pPr>
                          <w:pStyle w:val="6"/>
                          <w:spacing w:before="133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城镇新增就业人数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24DE0376">
                        <w:pPr>
                          <w:pStyle w:val="6"/>
                          <w:spacing w:before="136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2B9B2DA1">
                        <w:pPr>
                          <w:pStyle w:val="6"/>
                          <w:spacing w:before="152"/>
                          <w:ind w:left="324"/>
                        </w:pPr>
                        <w:r>
                          <w:rPr>
                            <w:spacing w:val="-2"/>
                          </w:rPr>
                          <w:t>27810</w:t>
                        </w:r>
                      </w:p>
                    </w:tc>
                  </w:tr>
                  <w:tr w14:paraId="4896B59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3ACC93DF">
                        <w:pPr>
                          <w:pStyle w:val="6"/>
                          <w:spacing w:before="139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新增大学生就业参保人数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32567E71">
                        <w:pPr>
                          <w:pStyle w:val="6"/>
                          <w:spacing w:before="142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1AABC8D8">
                        <w:pPr>
                          <w:pStyle w:val="6"/>
                          <w:spacing w:before="158"/>
                          <w:ind w:left="324"/>
                        </w:pPr>
                        <w:r>
                          <w:rPr>
                            <w:spacing w:val="-2"/>
                          </w:rPr>
                          <w:t>85804</w:t>
                        </w:r>
                      </w:p>
                    </w:tc>
                  </w:tr>
                  <w:tr w14:paraId="6FB2D02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153B6662">
                        <w:pPr>
                          <w:pStyle w:val="6"/>
                          <w:spacing w:before="130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城镇失业人员就业人数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20C6F82D">
                        <w:pPr>
                          <w:pStyle w:val="6"/>
                          <w:spacing w:before="133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20658AA2">
                        <w:pPr>
                          <w:pStyle w:val="6"/>
                          <w:spacing w:before="149"/>
                          <w:ind w:left="324"/>
                        </w:pPr>
                        <w:r>
                          <w:rPr>
                            <w:spacing w:val="-4"/>
                          </w:rPr>
                          <w:t>19678</w:t>
                        </w:r>
                      </w:p>
                    </w:tc>
                  </w:tr>
                  <w:tr w14:paraId="2BF64EC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2CB9641A">
                        <w:pPr>
                          <w:pStyle w:val="6"/>
                          <w:spacing w:before="131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就业困难人员就业人数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09A130D4">
                        <w:pPr>
                          <w:pStyle w:val="6"/>
                          <w:spacing w:before="134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6437FE91">
                        <w:pPr>
                          <w:pStyle w:val="6"/>
                          <w:spacing w:before="150"/>
                          <w:ind w:left="374"/>
                        </w:pPr>
                        <w:r>
                          <w:rPr>
                            <w:spacing w:val="-2"/>
                          </w:rPr>
                          <w:t>2794</w:t>
                        </w:r>
                      </w:p>
                    </w:tc>
                  </w:tr>
                  <w:tr w14:paraId="38498BF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37F5064A">
                        <w:pPr>
                          <w:pStyle w:val="6"/>
                          <w:spacing w:before="132" w:line="219" w:lineRule="auto"/>
                          <w:ind w:left="289"/>
                        </w:pPr>
                        <w:r>
                          <w:t>引领大学生创业人数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1FA311AD">
                        <w:pPr>
                          <w:pStyle w:val="6"/>
                          <w:spacing w:before="135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6CBA8A59">
                        <w:pPr>
                          <w:pStyle w:val="6"/>
                          <w:spacing w:before="151"/>
                          <w:ind w:left="424"/>
                        </w:pPr>
                        <w:r>
                          <w:rPr>
                            <w:spacing w:val="-2"/>
                          </w:rPr>
                          <w:t>833</w:t>
                        </w:r>
                      </w:p>
                    </w:tc>
                  </w:tr>
                  <w:tr w14:paraId="2056FAE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58452375">
                        <w:pPr>
                          <w:pStyle w:val="6"/>
                          <w:spacing w:before="133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支持成功自主创业人数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1CAD94C8">
                        <w:pPr>
                          <w:pStyle w:val="6"/>
                          <w:spacing w:before="136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6C944BF9">
                        <w:pPr>
                          <w:pStyle w:val="6"/>
                          <w:spacing w:before="152"/>
                          <w:ind w:left="374"/>
                        </w:pPr>
                        <w:r>
                          <w:rPr>
                            <w:spacing w:val="-3"/>
                          </w:rPr>
                          <w:t>5125</w:t>
                        </w:r>
                      </w:p>
                    </w:tc>
                  </w:tr>
                  <w:tr w14:paraId="26C769E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062458E6">
                        <w:pPr>
                          <w:pStyle w:val="6"/>
                          <w:spacing w:before="133" w:line="219" w:lineRule="auto"/>
                          <w:jc w:val="right"/>
                        </w:pPr>
                        <w:r>
                          <w:rPr>
                            <w:spacing w:val="-2"/>
                          </w:rPr>
                          <w:t>企业职工基本养老保险净增缴费人数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4C0676EC">
                        <w:pPr>
                          <w:pStyle w:val="6"/>
                          <w:spacing w:before="137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50E3CEAD">
                        <w:pPr>
                          <w:pStyle w:val="6"/>
                          <w:spacing w:before="153"/>
                          <w:ind w:left="374"/>
                        </w:pPr>
                        <w:r>
                          <w:rPr>
                            <w:spacing w:val="-2"/>
                          </w:rPr>
                          <w:t>4609</w:t>
                        </w:r>
                      </w:p>
                    </w:tc>
                  </w:tr>
                  <w:tr w14:paraId="5636B1D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6B34F7CC">
                        <w:pPr>
                          <w:pStyle w:val="6"/>
                          <w:spacing w:before="134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本市户籍中断缴费人员续保人数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1E378B69">
                        <w:pPr>
                          <w:pStyle w:val="6"/>
                          <w:spacing w:before="138" w:line="222" w:lineRule="auto"/>
                          <w:ind w:left="234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2C2C1310">
                        <w:pPr>
                          <w:pStyle w:val="6"/>
                          <w:spacing w:before="154"/>
                          <w:ind w:left="374"/>
                        </w:pPr>
                        <w:r>
                          <w:rPr>
                            <w:spacing w:val="-3"/>
                          </w:rPr>
                          <w:t>5174</w:t>
                        </w:r>
                      </w:p>
                    </w:tc>
                  </w:tr>
                  <w:tr w14:paraId="4656B73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73" w:hRule="atLeast"/>
                    </w:trPr>
                    <w:tc>
                      <w:tcPr>
                        <w:tcW w:w="3450" w:type="dxa"/>
                        <w:tcBorders>
                          <w:left w:val="nil"/>
                        </w:tcBorders>
                        <w:vAlign w:val="top"/>
                      </w:tcPr>
                      <w:p w14:paraId="7F10A141">
                        <w:pPr>
                          <w:pStyle w:val="6"/>
                          <w:spacing w:before="146" w:line="219" w:lineRule="auto"/>
                          <w:ind w:left="289"/>
                        </w:pPr>
                        <w:r>
                          <w:rPr>
                            <w:spacing w:val="-1"/>
                          </w:rPr>
                          <w:t>新增参保单位户数</w:t>
                        </w:r>
                      </w:p>
                    </w:tc>
                    <w:tc>
                      <w:tcPr>
                        <w:tcW w:w="680" w:type="dxa"/>
                        <w:vAlign w:val="top"/>
                      </w:tcPr>
                      <w:p w14:paraId="30A83A7D">
                        <w:pPr>
                          <w:pStyle w:val="6"/>
                          <w:spacing w:before="146" w:line="220" w:lineRule="auto"/>
                          <w:ind w:left="234"/>
                        </w:pPr>
                        <w:r>
                          <w:t>户</w:t>
                        </w:r>
                      </w:p>
                    </w:tc>
                    <w:tc>
                      <w:tcPr>
                        <w:tcW w:w="1170" w:type="dxa"/>
                        <w:tcBorders>
                          <w:right w:val="nil"/>
                        </w:tcBorders>
                        <w:vAlign w:val="top"/>
                      </w:tcPr>
                      <w:p w14:paraId="2A1F414E">
                        <w:pPr>
                          <w:pStyle w:val="6"/>
                          <w:spacing w:before="165"/>
                          <w:ind w:left="374"/>
                        </w:pPr>
                        <w:r>
                          <w:rPr>
                            <w:spacing w:val="-3"/>
                          </w:rPr>
                          <w:t>3665</w:t>
                        </w:r>
                      </w:p>
                    </w:tc>
                  </w:tr>
                </w:tbl>
                <w:p w14:paraId="7702518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40.45pt;margin-top:295.2pt;height:13.9pt;width:62.45pt;z-index:2516981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71080B">
                  <w:pPr>
                    <w:pStyle w:val="2"/>
                    <w:spacing w:before="20" w:line="219" w:lineRule="auto"/>
                    <w:ind w:left="20"/>
                  </w:pPr>
                  <w:r>
                    <w:rPr>
                      <w:spacing w:val="1"/>
                    </w:rPr>
                    <w:t>劳动关系调处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6.25pt;margin-top:312.05pt;height:141.55pt;width:267.55pt;z-index:2516940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73C3AB3">
                  <w:pPr>
                    <w:spacing w:line="20" w:lineRule="exact"/>
                  </w:pPr>
                </w:p>
                <w:tbl>
                  <w:tblPr>
                    <w:tblStyle w:val="5"/>
                    <w:tblW w:w="530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48"/>
                    <w:gridCol w:w="679"/>
                    <w:gridCol w:w="1173"/>
                  </w:tblGrid>
                  <w:tr w14:paraId="2A0CF58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4" w:hRule="atLeast"/>
                    </w:trPr>
                    <w:tc>
                      <w:tcPr>
                        <w:tcW w:w="3448" w:type="dxa"/>
                        <w:vAlign w:val="top"/>
                      </w:tcPr>
                      <w:p w14:paraId="4C7A840B">
                        <w:pPr>
                          <w:pStyle w:val="6"/>
                          <w:spacing w:before="132" w:line="219" w:lineRule="auto"/>
                          <w:ind w:left="64"/>
                        </w:pPr>
                        <w:r>
                          <w:rPr>
                            <w:spacing w:val="1"/>
                          </w:rPr>
                          <w:t>受理职工举报投诉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56666800">
                        <w:pPr>
                          <w:pStyle w:val="6"/>
                          <w:spacing w:before="133" w:line="219" w:lineRule="auto"/>
                          <w:ind w:left="236"/>
                        </w:pPr>
                        <w:r>
                          <w:t>件</w:t>
                        </w: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597FFCA1">
                        <w:pPr>
                          <w:pStyle w:val="6"/>
                          <w:spacing w:before="152"/>
                          <w:ind w:left="377"/>
                        </w:pPr>
                        <w:r>
                          <w:rPr>
                            <w:spacing w:val="-3"/>
                          </w:rPr>
                          <w:t>3745</w:t>
                        </w:r>
                      </w:p>
                    </w:tc>
                  </w:tr>
                  <w:tr w14:paraId="26E80A4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8" w:hRule="atLeast"/>
                    </w:trPr>
                    <w:tc>
                      <w:tcPr>
                        <w:tcW w:w="3448" w:type="dxa"/>
                        <w:vAlign w:val="top"/>
                      </w:tcPr>
                      <w:p w14:paraId="1F6417E8">
                        <w:pPr>
                          <w:pStyle w:val="6"/>
                          <w:spacing w:before="127" w:line="219" w:lineRule="auto"/>
                          <w:ind w:left="64"/>
                        </w:pPr>
                        <w:r>
                          <w:t>劳动保障书面审查单位数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0FB9C8F4">
                        <w:pPr>
                          <w:pStyle w:val="6"/>
                          <w:spacing w:before="129" w:line="220" w:lineRule="auto"/>
                          <w:ind w:left="236"/>
                        </w:pPr>
                        <w:r>
                          <w:t>户</w:t>
                        </w: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5A42103E">
                        <w:pPr>
                          <w:pStyle w:val="6"/>
                          <w:spacing w:before="148"/>
                          <w:ind w:left="327"/>
                        </w:pPr>
                        <w:r>
                          <w:rPr>
                            <w:spacing w:val="-4"/>
                          </w:rPr>
                          <w:t>11110</w:t>
                        </w:r>
                      </w:p>
                    </w:tc>
                  </w:tr>
                  <w:tr w14:paraId="27460C9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8" w:hRule="atLeast"/>
                    </w:trPr>
                    <w:tc>
                      <w:tcPr>
                        <w:tcW w:w="3448" w:type="dxa"/>
                        <w:vAlign w:val="top"/>
                      </w:tcPr>
                      <w:p w14:paraId="6C923378">
                        <w:pPr>
                          <w:pStyle w:val="6"/>
                          <w:spacing w:before="131" w:line="220" w:lineRule="auto"/>
                          <w:ind w:left="64"/>
                        </w:pPr>
                        <w:r>
                          <w:rPr>
                            <w:spacing w:val="5"/>
                          </w:rPr>
                          <w:t>职业培训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44C9BFCA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7AD1BAD1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 w14:paraId="7FFBEED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8" w:hRule="atLeast"/>
                    </w:trPr>
                    <w:tc>
                      <w:tcPr>
                        <w:tcW w:w="3448" w:type="dxa"/>
                        <w:vAlign w:val="top"/>
                      </w:tcPr>
                      <w:p w14:paraId="3F3DF731">
                        <w:pPr>
                          <w:pStyle w:val="6"/>
                          <w:spacing w:before="143" w:line="219" w:lineRule="auto"/>
                          <w:ind w:left="64"/>
                        </w:pPr>
                        <w:r>
                          <w:rPr>
                            <w:spacing w:val="-1"/>
                          </w:rPr>
                          <w:t>补贴性职业技能培训人数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21EE6469">
                        <w:pPr>
                          <w:pStyle w:val="6"/>
                          <w:spacing w:before="143" w:line="219" w:lineRule="auto"/>
                          <w:ind w:left="136"/>
                        </w:pPr>
                        <w:r>
                          <w:rPr>
                            <w:spacing w:val="-3"/>
                          </w:rPr>
                          <w:t>人次</w:t>
                        </w: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54D99B9D">
                        <w:pPr>
                          <w:pStyle w:val="6"/>
                          <w:spacing w:before="162"/>
                          <w:ind w:left="327"/>
                        </w:pPr>
                        <w:r>
                          <w:rPr>
                            <w:spacing w:val="-4"/>
                          </w:rPr>
                          <w:t>15332</w:t>
                        </w:r>
                      </w:p>
                    </w:tc>
                  </w:tr>
                  <w:tr w14:paraId="2D9E57A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9" w:hRule="atLeast"/>
                    </w:trPr>
                    <w:tc>
                      <w:tcPr>
                        <w:tcW w:w="3448" w:type="dxa"/>
                        <w:vAlign w:val="top"/>
                      </w:tcPr>
                      <w:p w14:paraId="4E9752A5">
                        <w:pPr>
                          <w:pStyle w:val="6"/>
                          <w:spacing w:before="133" w:line="219" w:lineRule="auto"/>
                          <w:ind w:left="64"/>
                        </w:pPr>
                        <w:r>
                          <w:rPr>
                            <w:spacing w:val="-2"/>
                          </w:rPr>
                          <w:t>新增高技能人才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27721DD2">
                        <w:pPr>
                          <w:pStyle w:val="6"/>
                          <w:spacing w:before="138" w:line="222" w:lineRule="auto"/>
                          <w:ind w:left="236"/>
                        </w:pPr>
                        <w:r>
                          <w:t>人</w:t>
                        </w: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406467F9">
                        <w:pPr>
                          <w:pStyle w:val="6"/>
                          <w:spacing w:before="154"/>
                          <w:ind w:left="427"/>
                        </w:pPr>
                        <w:r>
                          <w:rPr>
                            <w:spacing w:val="-3"/>
                          </w:rPr>
                          <w:t>382</w:t>
                        </w:r>
                      </w:p>
                    </w:tc>
                  </w:tr>
                  <w:tr w14:paraId="1DD0898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3" w:hRule="atLeast"/>
                    </w:trPr>
                    <w:tc>
                      <w:tcPr>
                        <w:tcW w:w="3448" w:type="dxa"/>
                        <w:vAlign w:val="top"/>
                      </w:tcPr>
                      <w:p w14:paraId="104238F3">
                        <w:pPr>
                          <w:pStyle w:val="6"/>
                          <w:spacing w:before="136" w:line="219" w:lineRule="auto"/>
                          <w:ind w:left="274"/>
                        </w:pPr>
                        <w:r>
                          <w:rPr>
                            <w:spacing w:val="-1"/>
                          </w:rPr>
                          <w:t>新生代农民工职业技能培训人数</w:t>
                        </w:r>
                      </w:p>
                    </w:tc>
                    <w:tc>
                      <w:tcPr>
                        <w:tcW w:w="679" w:type="dxa"/>
                        <w:vAlign w:val="top"/>
                      </w:tcPr>
                      <w:p w14:paraId="779EDD95">
                        <w:pPr>
                          <w:pStyle w:val="6"/>
                          <w:spacing w:before="136" w:line="219" w:lineRule="auto"/>
                          <w:ind w:left="136"/>
                        </w:pPr>
                        <w:r>
                          <w:rPr>
                            <w:spacing w:val="-3"/>
                          </w:rPr>
                          <w:t>人次</w:t>
                        </w:r>
                      </w:p>
                    </w:tc>
                    <w:tc>
                      <w:tcPr>
                        <w:tcW w:w="1173" w:type="dxa"/>
                        <w:vAlign w:val="top"/>
                      </w:tcPr>
                      <w:p w14:paraId="42190A0E">
                        <w:pPr>
                          <w:pStyle w:val="6"/>
                          <w:spacing w:before="155"/>
                          <w:ind w:left="377"/>
                        </w:pPr>
                        <w:r>
                          <w:rPr>
                            <w:spacing w:val="-3"/>
                          </w:rPr>
                          <w:t>3895</w:t>
                        </w:r>
                      </w:p>
                    </w:tc>
                  </w:tr>
                </w:tbl>
                <w:p w14:paraId="45C3191A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bookmarkStart w:id="2" w:name="bookmark32"/>
      <w:bookmarkEnd w:id="2"/>
      <w:r>
        <w:rPr>
          <w:b/>
          <w:bCs/>
          <w:color w:val="2080A0"/>
          <w:spacing w:val="-9"/>
          <w:sz w:val="25"/>
          <w:szCs w:val="25"/>
        </w:rPr>
        <w:t>就业和社会保障情况</w:t>
      </w:r>
    </w:p>
    <w:p w14:paraId="7F009DF8">
      <w:pPr>
        <w:spacing w:line="213" w:lineRule="exact"/>
      </w:pPr>
    </w:p>
    <w:tbl>
      <w:tblPr>
        <w:tblStyle w:val="5"/>
        <w:tblW w:w="5310" w:type="dxa"/>
        <w:tblInd w:w="75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0"/>
        <w:gridCol w:w="1238"/>
        <w:gridCol w:w="1382"/>
      </w:tblGrid>
      <w:tr w14:paraId="3A249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690" w:type="dxa"/>
            <w:vAlign w:val="top"/>
          </w:tcPr>
          <w:p w14:paraId="1D2F4A35">
            <w:pPr>
              <w:pStyle w:val="6"/>
              <w:spacing w:before="181" w:line="220" w:lineRule="auto"/>
              <w:ind w:left="918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1238" w:type="dxa"/>
            <w:vAlign w:val="top"/>
          </w:tcPr>
          <w:p w14:paraId="6E6FCB11">
            <w:pPr>
              <w:pStyle w:val="6"/>
              <w:spacing w:before="181" w:line="220" w:lineRule="auto"/>
              <w:ind w:left="198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计量单位</w:t>
            </w:r>
          </w:p>
        </w:tc>
        <w:tc>
          <w:tcPr>
            <w:tcW w:w="1382" w:type="dxa"/>
            <w:vAlign w:val="top"/>
          </w:tcPr>
          <w:p w14:paraId="13E6927A">
            <w:pPr>
              <w:pStyle w:val="6"/>
              <w:spacing w:before="179" w:line="219" w:lineRule="auto"/>
              <w:ind w:left="160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本期止累计</w:t>
            </w:r>
          </w:p>
        </w:tc>
      </w:tr>
      <w:tr w14:paraId="3F54B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690" w:type="dxa"/>
            <w:vAlign w:val="top"/>
          </w:tcPr>
          <w:p w14:paraId="3F974CA8">
            <w:pPr>
              <w:spacing w:line="259" w:lineRule="auto"/>
              <w:rPr>
                <w:rFonts w:ascii="Arial"/>
                <w:sz w:val="21"/>
              </w:rPr>
            </w:pPr>
          </w:p>
          <w:p w14:paraId="594C73FA">
            <w:pPr>
              <w:pStyle w:val="6"/>
              <w:spacing w:before="69" w:line="219" w:lineRule="auto"/>
              <w:ind w:left="28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环境保护现场监督检查</w:t>
            </w:r>
          </w:p>
        </w:tc>
        <w:tc>
          <w:tcPr>
            <w:tcW w:w="1238" w:type="dxa"/>
            <w:vAlign w:val="top"/>
          </w:tcPr>
          <w:p w14:paraId="1E5FB3BC">
            <w:pPr>
              <w:spacing w:line="259" w:lineRule="auto"/>
              <w:rPr>
                <w:rFonts w:ascii="Arial"/>
                <w:sz w:val="21"/>
              </w:rPr>
            </w:pPr>
          </w:p>
          <w:p w14:paraId="3A5AC2EC">
            <w:pPr>
              <w:pStyle w:val="6"/>
              <w:spacing w:before="69" w:line="219" w:lineRule="auto"/>
              <w:ind w:left="40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家次</w:t>
            </w:r>
          </w:p>
        </w:tc>
        <w:tc>
          <w:tcPr>
            <w:tcW w:w="1382" w:type="dxa"/>
            <w:vAlign w:val="top"/>
          </w:tcPr>
          <w:p w14:paraId="21E24D35">
            <w:pPr>
              <w:spacing w:line="280" w:lineRule="auto"/>
              <w:rPr>
                <w:rFonts w:ascii="Arial"/>
                <w:sz w:val="21"/>
              </w:rPr>
            </w:pPr>
          </w:p>
          <w:p w14:paraId="04C392CB">
            <w:pPr>
              <w:pStyle w:val="6"/>
              <w:spacing w:before="68"/>
              <w:ind w:left="477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1238</w:t>
            </w:r>
          </w:p>
        </w:tc>
      </w:tr>
      <w:tr w14:paraId="186AD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690" w:type="dxa"/>
            <w:vAlign w:val="top"/>
          </w:tcPr>
          <w:p w14:paraId="4ECEE35E">
            <w:pPr>
              <w:spacing w:line="251" w:lineRule="auto"/>
              <w:rPr>
                <w:rFonts w:ascii="Arial"/>
                <w:sz w:val="21"/>
              </w:rPr>
            </w:pPr>
          </w:p>
          <w:p w14:paraId="7A3473FA">
            <w:pPr>
              <w:pStyle w:val="6"/>
              <w:spacing w:before="68" w:line="219" w:lineRule="auto"/>
              <w:ind w:left="7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污水处理设施运行情况监理</w:t>
            </w:r>
          </w:p>
        </w:tc>
        <w:tc>
          <w:tcPr>
            <w:tcW w:w="1238" w:type="dxa"/>
            <w:vAlign w:val="top"/>
          </w:tcPr>
          <w:p w14:paraId="74CE5FE5">
            <w:pPr>
              <w:spacing w:line="251" w:lineRule="auto"/>
              <w:rPr>
                <w:rFonts w:ascii="Arial"/>
                <w:sz w:val="21"/>
              </w:rPr>
            </w:pPr>
          </w:p>
          <w:p w14:paraId="4E7C5C4C">
            <w:pPr>
              <w:pStyle w:val="6"/>
              <w:spacing w:before="68" w:line="219" w:lineRule="auto"/>
              <w:ind w:left="40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家次</w:t>
            </w:r>
          </w:p>
        </w:tc>
        <w:tc>
          <w:tcPr>
            <w:tcW w:w="1382" w:type="dxa"/>
            <w:vAlign w:val="top"/>
          </w:tcPr>
          <w:p w14:paraId="33178DB2">
            <w:pPr>
              <w:pStyle w:val="6"/>
              <w:spacing w:before="310"/>
              <w:ind w:left="54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33</w:t>
            </w:r>
          </w:p>
        </w:tc>
      </w:tr>
      <w:tr w14:paraId="23CC8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690" w:type="dxa"/>
            <w:vAlign w:val="top"/>
          </w:tcPr>
          <w:p w14:paraId="4C762805">
            <w:pPr>
              <w:spacing w:line="252" w:lineRule="auto"/>
              <w:rPr>
                <w:rFonts w:ascii="Arial"/>
                <w:sz w:val="21"/>
              </w:rPr>
            </w:pPr>
          </w:p>
          <w:p w14:paraId="0C22D143">
            <w:pPr>
              <w:pStyle w:val="6"/>
              <w:spacing w:before="68" w:line="220" w:lineRule="auto"/>
              <w:ind w:left="7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建设项目环境保护情况监理</w:t>
            </w:r>
          </w:p>
        </w:tc>
        <w:tc>
          <w:tcPr>
            <w:tcW w:w="1238" w:type="dxa"/>
            <w:vAlign w:val="top"/>
          </w:tcPr>
          <w:p w14:paraId="6420B2E3">
            <w:pPr>
              <w:spacing w:line="252" w:lineRule="auto"/>
              <w:rPr>
                <w:rFonts w:ascii="Arial"/>
                <w:sz w:val="21"/>
              </w:rPr>
            </w:pPr>
          </w:p>
          <w:p w14:paraId="677FA8B7">
            <w:pPr>
              <w:pStyle w:val="6"/>
              <w:spacing w:before="68" w:line="219" w:lineRule="auto"/>
              <w:ind w:left="40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家次</w:t>
            </w:r>
          </w:p>
        </w:tc>
        <w:tc>
          <w:tcPr>
            <w:tcW w:w="1382" w:type="dxa"/>
            <w:vAlign w:val="top"/>
          </w:tcPr>
          <w:p w14:paraId="77B1C49B">
            <w:pPr>
              <w:pStyle w:val="6"/>
              <w:spacing w:before="322" w:line="241" w:lineRule="auto"/>
              <w:ind w:left="54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42</w:t>
            </w:r>
          </w:p>
        </w:tc>
      </w:tr>
      <w:tr w14:paraId="041F3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690" w:type="dxa"/>
            <w:vAlign w:val="top"/>
          </w:tcPr>
          <w:p w14:paraId="3D001960">
            <w:pPr>
              <w:spacing w:line="263" w:lineRule="auto"/>
              <w:rPr>
                <w:rFonts w:ascii="Arial"/>
                <w:sz w:val="21"/>
              </w:rPr>
            </w:pPr>
          </w:p>
          <w:p w14:paraId="53989493">
            <w:pPr>
              <w:pStyle w:val="6"/>
              <w:spacing w:before="68" w:line="220" w:lineRule="auto"/>
              <w:ind w:left="81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污染源监理</w:t>
            </w:r>
          </w:p>
        </w:tc>
        <w:tc>
          <w:tcPr>
            <w:tcW w:w="1238" w:type="dxa"/>
            <w:vAlign w:val="top"/>
          </w:tcPr>
          <w:p w14:paraId="7AAF3B6C">
            <w:pPr>
              <w:spacing w:line="262" w:lineRule="auto"/>
              <w:rPr>
                <w:rFonts w:ascii="Arial"/>
                <w:sz w:val="21"/>
              </w:rPr>
            </w:pPr>
          </w:p>
          <w:p w14:paraId="4723BDE1">
            <w:pPr>
              <w:pStyle w:val="6"/>
              <w:spacing w:before="69" w:line="219" w:lineRule="auto"/>
              <w:ind w:left="40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家次</w:t>
            </w:r>
          </w:p>
        </w:tc>
        <w:tc>
          <w:tcPr>
            <w:tcW w:w="1382" w:type="dxa"/>
            <w:vAlign w:val="top"/>
          </w:tcPr>
          <w:p w14:paraId="002677C0">
            <w:pPr>
              <w:spacing w:line="283" w:lineRule="auto"/>
              <w:rPr>
                <w:rFonts w:ascii="Arial"/>
                <w:sz w:val="21"/>
              </w:rPr>
            </w:pPr>
          </w:p>
          <w:p w14:paraId="39A1E23B">
            <w:pPr>
              <w:pStyle w:val="6"/>
              <w:spacing w:before="68"/>
              <w:ind w:left="5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523</w:t>
            </w:r>
          </w:p>
        </w:tc>
      </w:tr>
      <w:tr w14:paraId="35BCC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690" w:type="dxa"/>
            <w:vAlign w:val="top"/>
          </w:tcPr>
          <w:p w14:paraId="4AAFC39B">
            <w:pPr>
              <w:spacing w:line="254" w:lineRule="auto"/>
              <w:rPr>
                <w:rFonts w:ascii="Arial"/>
                <w:sz w:val="21"/>
              </w:rPr>
            </w:pPr>
          </w:p>
          <w:p w14:paraId="2026816F">
            <w:pPr>
              <w:pStyle w:val="6"/>
              <w:spacing w:before="68" w:line="220" w:lineRule="auto"/>
              <w:ind w:left="81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污染源监测</w:t>
            </w:r>
          </w:p>
        </w:tc>
        <w:tc>
          <w:tcPr>
            <w:tcW w:w="1238" w:type="dxa"/>
            <w:vAlign w:val="top"/>
          </w:tcPr>
          <w:p w14:paraId="753E1D0A">
            <w:pPr>
              <w:spacing w:line="253" w:lineRule="auto"/>
              <w:rPr>
                <w:rFonts w:ascii="Arial"/>
                <w:sz w:val="21"/>
              </w:rPr>
            </w:pPr>
          </w:p>
          <w:p w14:paraId="5D6C5EBE">
            <w:pPr>
              <w:pStyle w:val="6"/>
              <w:spacing w:before="69" w:line="219" w:lineRule="auto"/>
              <w:ind w:left="40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家次</w:t>
            </w:r>
          </w:p>
        </w:tc>
        <w:tc>
          <w:tcPr>
            <w:tcW w:w="1382" w:type="dxa"/>
            <w:vAlign w:val="top"/>
          </w:tcPr>
          <w:p w14:paraId="5458A933">
            <w:pPr>
              <w:pStyle w:val="6"/>
              <w:spacing w:before="313"/>
              <w:ind w:left="54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73</w:t>
            </w:r>
          </w:p>
        </w:tc>
      </w:tr>
      <w:tr w14:paraId="09CC2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690" w:type="dxa"/>
            <w:vAlign w:val="top"/>
          </w:tcPr>
          <w:p w14:paraId="71886175">
            <w:pPr>
              <w:spacing w:line="254" w:lineRule="auto"/>
              <w:rPr>
                <w:rFonts w:ascii="Arial"/>
                <w:sz w:val="21"/>
              </w:rPr>
            </w:pPr>
          </w:p>
          <w:p w14:paraId="05711B6E">
            <w:pPr>
              <w:pStyle w:val="6"/>
              <w:spacing w:before="69" w:line="219" w:lineRule="auto"/>
              <w:ind w:left="81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地表水监测</w:t>
            </w:r>
          </w:p>
        </w:tc>
        <w:tc>
          <w:tcPr>
            <w:tcW w:w="1238" w:type="dxa"/>
            <w:vAlign w:val="top"/>
          </w:tcPr>
          <w:p w14:paraId="5ED1E0E8">
            <w:pPr>
              <w:pStyle w:val="6"/>
              <w:spacing w:before="297" w:line="219" w:lineRule="auto"/>
              <w:ind w:left="4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次</w:t>
            </w:r>
          </w:p>
        </w:tc>
        <w:tc>
          <w:tcPr>
            <w:tcW w:w="1382" w:type="dxa"/>
            <w:vAlign w:val="top"/>
          </w:tcPr>
          <w:p w14:paraId="577148D0">
            <w:pPr>
              <w:spacing w:line="275" w:lineRule="auto"/>
              <w:rPr>
                <w:rFonts w:ascii="Arial"/>
                <w:sz w:val="21"/>
              </w:rPr>
            </w:pPr>
          </w:p>
          <w:p w14:paraId="268BDC4A">
            <w:pPr>
              <w:pStyle w:val="6"/>
              <w:spacing w:before="68"/>
              <w:ind w:left="47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3086</w:t>
            </w:r>
          </w:p>
        </w:tc>
      </w:tr>
      <w:tr w14:paraId="7BDD4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690" w:type="dxa"/>
            <w:vAlign w:val="top"/>
          </w:tcPr>
          <w:p w14:paraId="4575AB98">
            <w:pPr>
              <w:spacing w:line="265" w:lineRule="auto"/>
              <w:rPr>
                <w:rFonts w:ascii="Arial"/>
                <w:sz w:val="21"/>
              </w:rPr>
            </w:pPr>
          </w:p>
          <w:p w14:paraId="2CA77F4C">
            <w:pPr>
              <w:pStyle w:val="6"/>
              <w:spacing w:before="69" w:line="219" w:lineRule="auto"/>
              <w:ind w:left="49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施工工地现场检查</w:t>
            </w:r>
          </w:p>
        </w:tc>
        <w:tc>
          <w:tcPr>
            <w:tcW w:w="1238" w:type="dxa"/>
            <w:vAlign w:val="top"/>
          </w:tcPr>
          <w:p w14:paraId="10515760">
            <w:pPr>
              <w:pStyle w:val="6"/>
              <w:spacing w:before="298" w:line="219" w:lineRule="auto"/>
              <w:ind w:left="4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次</w:t>
            </w:r>
          </w:p>
        </w:tc>
        <w:tc>
          <w:tcPr>
            <w:tcW w:w="1382" w:type="dxa"/>
            <w:vAlign w:val="top"/>
          </w:tcPr>
          <w:p w14:paraId="5007E50E">
            <w:pPr>
              <w:spacing w:line="286" w:lineRule="auto"/>
              <w:rPr>
                <w:rFonts w:ascii="Arial"/>
                <w:sz w:val="21"/>
              </w:rPr>
            </w:pPr>
          </w:p>
          <w:p w14:paraId="6B1933F5">
            <w:pPr>
              <w:pStyle w:val="6"/>
              <w:spacing w:before="68"/>
              <w:ind w:left="5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398</w:t>
            </w:r>
          </w:p>
        </w:tc>
      </w:tr>
      <w:tr w14:paraId="7EB24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690" w:type="dxa"/>
            <w:vAlign w:val="top"/>
          </w:tcPr>
          <w:p w14:paraId="584E12AB">
            <w:pPr>
              <w:spacing w:line="256" w:lineRule="auto"/>
              <w:rPr>
                <w:rFonts w:ascii="Arial"/>
                <w:sz w:val="21"/>
              </w:rPr>
            </w:pPr>
          </w:p>
          <w:p w14:paraId="274C3D60">
            <w:pPr>
              <w:pStyle w:val="6"/>
              <w:spacing w:before="69" w:line="219" w:lineRule="auto"/>
              <w:ind w:left="91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降水监测</w:t>
            </w:r>
          </w:p>
        </w:tc>
        <w:tc>
          <w:tcPr>
            <w:tcW w:w="1238" w:type="dxa"/>
            <w:vAlign w:val="top"/>
          </w:tcPr>
          <w:p w14:paraId="3D46A649">
            <w:pPr>
              <w:pStyle w:val="6"/>
              <w:spacing w:before="299" w:line="219" w:lineRule="auto"/>
              <w:ind w:left="4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次</w:t>
            </w:r>
          </w:p>
        </w:tc>
        <w:tc>
          <w:tcPr>
            <w:tcW w:w="1382" w:type="dxa"/>
            <w:vAlign w:val="top"/>
          </w:tcPr>
          <w:p w14:paraId="32504524">
            <w:pPr>
              <w:pStyle w:val="6"/>
              <w:spacing w:before="326"/>
              <w:ind w:left="54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58</w:t>
            </w:r>
          </w:p>
        </w:tc>
      </w:tr>
      <w:tr w14:paraId="54042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690" w:type="dxa"/>
            <w:vAlign w:val="top"/>
          </w:tcPr>
          <w:p w14:paraId="2B930F2F">
            <w:pPr>
              <w:spacing w:line="258" w:lineRule="auto"/>
              <w:rPr>
                <w:rFonts w:ascii="Arial"/>
                <w:sz w:val="21"/>
              </w:rPr>
            </w:pPr>
          </w:p>
          <w:p w14:paraId="4EF325FA">
            <w:pPr>
              <w:pStyle w:val="6"/>
              <w:spacing w:before="68" w:line="219" w:lineRule="auto"/>
              <w:ind w:left="91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降尘监测</w:t>
            </w:r>
          </w:p>
        </w:tc>
        <w:tc>
          <w:tcPr>
            <w:tcW w:w="1238" w:type="dxa"/>
            <w:vAlign w:val="top"/>
          </w:tcPr>
          <w:p w14:paraId="1BAAABBE">
            <w:pPr>
              <w:spacing w:line="258" w:lineRule="auto"/>
              <w:rPr>
                <w:rFonts w:ascii="Arial"/>
                <w:sz w:val="21"/>
              </w:rPr>
            </w:pPr>
          </w:p>
          <w:p w14:paraId="40ED1C23">
            <w:pPr>
              <w:pStyle w:val="6"/>
              <w:spacing w:before="68" w:line="219" w:lineRule="auto"/>
              <w:ind w:left="5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次</w:t>
            </w:r>
          </w:p>
        </w:tc>
        <w:tc>
          <w:tcPr>
            <w:tcW w:w="1382" w:type="dxa"/>
            <w:vAlign w:val="top"/>
          </w:tcPr>
          <w:p w14:paraId="53C7EF0C">
            <w:pPr>
              <w:spacing w:line="278" w:lineRule="auto"/>
              <w:rPr>
                <w:rFonts w:ascii="Arial"/>
                <w:sz w:val="21"/>
              </w:rPr>
            </w:pPr>
          </w:p>
          <w:p w14:paraId="7AC8D822">
            <w:pPr>
              <w:pStyle w:val="6"/>
              <w:spacing w:before="68"/>
              <w:ind w:left="526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130</w:t>
            </w:r>
          </w:p>
        </w:tc>
      </w:tr>
    </w:tbl>
    <w:p w14:paraId="5DE529D2">
      <w:pPr>
        <w:rPr>
          <w:rFonts w:ascii="Arial"/>
          <w:sz w:val="21"/>
        </w:rPr>
      </w:pPr>
    </w:p>
    <w:p w14:paraId="16F2FF78">
      <w:pPr>
        <w:rPr>
          <w:rFonts w:ascii="Arial" w:hAnsi="Arial" w:eastAsia="Arial" w:cs="Arial"/>
          <w:sz w:val="21"/>
          <w:szCs w:val="21"/>
        </w:rPr>
        <w:sectPr>
          <w:headerReference r:id="rId17" w:type="default"/>
          <w:footerReference r:id="rId18" w:type="default"/>
          <w:pgSz w:w="13610" w:h="11910"/>
          <w:pgMar w:top="400" w:right="0" w:bottom="1061" w:left="0" w:header="0" w:footer="802" w:gutter="0"/>
          <w:cols w:space="720" w:num="1"/>
        </w:sectPr>
      </w:pPr>
    </w:p>
    <w:p w14:paraId="1616C604">
      <w:pPr>
        <w:spacing w:before="12"/>
      </w:pPr>
    </w:p>
    <w:p w14:paraId="19F7D011">
      <w:pPr>
        <w:spacing w:before="12"/>
      </w:pPr>
    </w:p>
    <w:p w14:paraId="3AF98F2C">
      <w:pPr>
        <w:sectPr>
          <w:headerReference r:id="rId19" w:type="default"/>
          <w:footerReference r:id="rId20" w:type="default"/>
          <w:pgSz w:w="13610" w:h="11910"/>
          <w:pgMar w:top="400" w:right="730" w:bottom="400" w:left="705" w:header="0" w:footer="0" w:gutter="0"/>
          <w:cols w:equalWidth="0" w:num="1">
            <w:col w:w="12175"/>
          </w:cols>
        </w:sectPr>
      </w:pPr>
    </w:p>
    <w:p w14:paraId="15729946">
      <w:pPr>
        <w:spacing w:before="62"/>
        <w:ind w:left="275"/>
        <w:rPr>
          <w:rFonts w:ascii="楷体" w:hAnsi="楷体" w:eastAsia="楷体" w:cs="楷体"/>
          <w:sz w:val="15"/>
          <w:szCs w:val="15"/>
        </w:rPr>
      </w:pPr>
      <w:r>
        <w:rPr>
          <w:rFonts w:ascii="楷体" w:hAnsi="楷体" w:eastAsia="楷体" w:cs="楷体"/>
          <w:position w:val="-10"/>
          <w:sz w:val="15"/>
          <w:szCs w:val="15"/>
        </w:rPr>
        <w:drawing>
          <wp:inline distT="0" distB="0" distL="0" distR="0">
            <wp:extent cx="215265" cy="19685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885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10"/>
          <w:sz w:val="15"/>
          <w:szCs w:val="15"/>
        </w:rPr>
        <w:t>秦淮区统计局</w:t>
      </w:r>
    </w:p>
    <w:p w14:paraId="47BEC2EC">
      <w:pPr>
        <w:pStyle w:val="2"/>
        <w:spacing w:before="304" w:line="219" w:lineRule="auto"/>
        <w:ind w:left="1138"/>
        <w:rPr>
          <w:sz w:val="24"/>
          <w:szCs w:val="24"/>
        </w:rPr>
      </w:pPr>
      <w:bookmarkStart w:id="3" w:name="bookmark33"/>
      <w:bookmarkEnd w:id="3"/>
      <w:r>
        <w:rPr>
          <w:b/>
          <w:bCs/>
          <w:color w:val="2070A0"/>
          <w:spacing w:val="-2"/>
          <w:sz w:val="24"/>
          <w:szCs w:val="24"/>
        </w:rPr>
        <w:t>民政优抚、社会救济工作情况</w:t>
      </w:r>
    </w:p>
    <w:p w14:paraId="63502BE6">
      <w:pPr>
        <w:spacing w:line="225" w:lineRule="exact"/>
      </w:pPr>
    </w:p>
    <w:tbl>
      <w:tblPr>
        <w:tblStyle w:val="5"/>
        <w:tblW w:w="53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9"/>
        <w:gridCol w:w="958"/>
        <w:gridCol w:w="1223"/>
      </w:tblGrid>
      <w:tr w14:paraId="0377F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159" w:type="dxa"/>
            <w:shd w:val="clear" w:color="auto" w:fill="548DD4"/>
            <w:vAlign w:val="top"/>
          </w:tcPr>
          <w:p w14:paraId="088B3A6E">
            <w:pPr>
              <w:pStyle w:val="6"/>
              <w:spacing w:before="171" w:line="220" w:lineRule="auto"/>
              <w:ind w:left="117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958" w:type="dxa"/>
            <w:shd w:val="clear" w:color="auto" w:fill="548DD4"/>
            <w:vAlign w:val="top"/>
          </w:tcPr>
          <w:p w14:paraId="0AD67E00">
            <w:pPr>
              <w:pStyle w:val="6"/>
              <w:spacing w:before="171" w:line="220" w:lineRule="auto"/>
              <w:ind w:left="78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计量单位</w:t>
            </w:r>
          </w:p>
        </w:tc>
        <w:tc>
          <w:tcPr>
            <w:tcW w:w="1223" w:type="dxa"/>
            <w:shd w:val="clear" w:color="auto" w:fill="548DD4"/>
            <w:vAlign w:val="top"/>
          </w:tcPr>
          <w:p w14:paraId="4022F941">
            <w:pPr>
              <w:pStyle w:val="6"/>
              <w:spacing w:before="169" w:line="219" w:lineRule="auto"/>
              <w:ind w:left="90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本期止累计</w:t>
            </w:r>
          </w:p>
        </w:tc>
      </w:tr>
    </w:tbl>
    <w:p w14:paraId="6D43757E">
      <w:pPr>
        <w:pStyle w:val="2"/>
        <w:spacing w:before="103" w:line="219" w:lineRule="auto"/>
        <w:ind w:left="154"/>
      </w:pPr>
      <w:r>
        <w:rPr>
          <w:spacing w:val="-2"/>
        </w:rPr>
        <w:t>最低生活保障情况</w:t>
      </w:r>
    </w:p>
    <w:p w14:paraId="50B197CB">
      <w:pPr>
        <w:spacing w:line="30" w:lineRule="exact"/>
      </w:pPr>
    </w:p>
    <w:tbl>
      <w:tblPr>
        <w:tblStyle w:val="5"/>
        <w:tblW w:w="530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960"/>
        <w:gridCol w:w="1220"/>
      </w:tblGrid>
      <w:tr w14:paraId="03CFB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120" w:type="dxa"/>
            <w:tcBorders>
              <w:left w:val="nil"/>
            </w:tcBorders>
            <w:vAlign w:val="top"/>
          </w:tcPr>
          <w:p w14:paraId="37E7B2C7">
            <w:pPr>
              <w:pStyle w:val="6"/>
              <w:spacing w:before="93" w:line="219" w:lineRule="auto"/>
              <w:ind w:left="289"/>
            </w:pPr>
            <w:r>
              <w:rPr>
                <w:spacing w:val="-1"/>
              </w:rPr>
              <w:t>城镇居民最低生活保障人次</w:t>
            </w:r>
          </w:p>
        </w:tc>
        <w:tc>
          <w:tcPr>
            <w:tcW w:w="960" w:type="dxa"/>
            <w:vAlign w:val="top"/>
          </w:tcPr>
          <w:p w14:paraId="35CCF3E4">
            <w:pPr>
              <w:pStyle w:val="6"/>
              <w:spacing w:before="93" w:line="219" w:lineRule="auto"/>
              <w:ind w:left="274"/>
            </w:pPr>
            <w:r>
              <w:rPr>
                <w:spacing w:val="-3"/>
              </w:rPr>
              <w:t>人次</w:t>
            </w:r>
          </w:p>
        </w:tc>
        <w:tc>
          <w:tcPr>
            <w:tcW w:w="1220" w:type="dxa"/>
            <w:tcBorders>
              <w:right w:val="nil"/>
            </w:tcBorders>
            <w:vAlign w:val="top"/>
          </w:tcPr>
          <w:p w14:paraId="6E7A7C6B">
            <w:pPr>
              <w:pStyle w:val="6"/>
              <w:spacing w:before="112" w:line="229" w:lineRule="auto"/>
              <w:ind w:left="354"/>
            </w:pPr>
            <w:r>
              <w:rPr>
                <w:spacing w:val="-2"/>
              </w:rPr>
              <w:t>55405</w:t>
            </w:r>
          </w:p>
        </w:tc>
      </w:tr>
      <w:tr w14:paraId="0E156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120" w:type="dxa"/>
            <w:tcBorders>
              <w:left w:val="nil"/>
            </w:tcBorders>
            <w:vAlign w:val="top"/>
          </w:tcPr>
          <w:p w14:paraId="2272540C">
            <w:pPr>
              <w:pStyle w:val="6"/>
              <w:spacing w:before="92" w:line="219" w:lineRule="auto"/>
              <w:ind w:left="129"/>
            </w:pPr>
            <w:r>
              <w:rPr>
                <w:spacing w:val="-1"/>
              </w:rPr>
              <w:t>城镇居民最低生活保障季末户数</w:t>
            </w:r>
          </w:p>
        </w:tc>
        <w:tc>
          <w:tcPr>
            <w:tcW w:w="960" w:type="dxa"/>
            <w:vAlign w:val="top"/>
          </w:tcPr>
          <w:p w14:paraId="79F9C8E6">
            <w:pPr>
              <w:pStyle w:val="6"/>
              <w:spacing w:before="92" w:line="220" w:lineRule="auto"/>
              <w:ind w:left="374"/>
            </w:pPr>
            <w:r>
              <w:t>户</w:t>
            </w:r>
          </w:p>
        </w:tc>
        <w:tc>
          <w:tcPr>
            <w:tcW w:w="1220" w:type="dxa"/>
            <w:tcBorders>
              <w:right w:val="nil"/>
            </w:tcBorders>
            <w:vAlign w:val="top"/>
          </w:tcPr>
          <w:p w14:paraId="0FC8B1EC">
            <w:pPr>
              <w:pStyle w:val="6"/>
              <w:spacing w:before="112" w:line="226" w:lineRule="auto"/>
              <w:ind w:left="404"/>
            </w:pPr>
            <w:r>
              <w:rPr>
                <w:spacing w:val="-3"/>
              </w:rPr>
              <w:t>3354</w:t>
            </w:r>
          </w:p>
        </w:tc>
      </w:tr>
      <w:tr w14:paraId="4C146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120" w:type="dxa"/>
            <w:tcBorders>
              <w:left w:val="nil"/>
            </w:tcBorders>
            <w:vAlign w:val="top"/>
          </w:tcPr>
          <w:p w14:paraId="42CF8B47">
            <w:pPr>
              <w:pStyle w:val="6"/>
              <w:spacing w:before="85" w:line="219" w:lineRule="auto"/>
              <w:ind w:left="329"/>
            </w:pPr>
            <w:r>
              <w:rPr>
                <w:spacing w:val="-1"/>
              </w:rPr>
              <w:t>支出城镇居民最低生活保障金</w:t>
            </w:r>
          </w:p>
        </w:tc>
        <w:tc>
          <w:tcPr>
            <w:tcW w:w="960" w:type="dxa"/>
            <w:vAlign w:val="top"/>
          </w:tcPr>
          <w:p w14:paraId="063533B4">
            <w:pPr>
              <w:pStyle w:val="6"/>
              <w:spacing w:before="85" w:line="220" w:lineRule="auto"/>
              <w:ind w:left="274"/>
            </w:pPr>
            <w:r>
              <w:rPr>
                <w:spacing w:val="4"/>
              </w:rPr>
              <w:t>万元</w:t>
            </w:r>
          </w:p>
        </w:tc>
        <w:tc>
          <w:tcPr>
            <w:tcW w:w="1220" w:type="dxa"/>
            <w:tcBorders>
              <w:right w:val="nil"/>
            </w:tcBorders>
            <w:vAlign w:val="top"/>
          </w:tcPr>
          <w:p w14:paraId="0F3ED4B4">
            <w:pPr>
              <w:pStyle w:val="6"/>
              <w:spacing w:before="105" w:line="228" w:lineRule="auto"/>
              <w:ind w:left="404"/>
            </w:pPr>
            <w:r>
              <w:rPr>
                <w:spacing w:val="-3"/>
              </w:rPr>
              <w:t>5147</w:t>
            </w:r>
          </w:p>
        </w:tc>
      </w:tr>
    </w:tbl>
    <w:p w14:paraId="53CC7609">
      <w:pPr>
        <w:pStyle w:val="2"/>
        <w:spacing w:before="113" w:line="219" w:lineRule="auto"/>
        <w:ind w:left="144"/>
      </w:pPr>
      <w:r>
        <w:rPr>
          <w:spacing w:val="-2"/>
        </w:rPr>
        <w:t>社区服务情况</w:t>
      </w:r>
    </w:p>
    <w:p w14:paraId="438855FE">
      <w:pPr>
        <w:spacing w:line="19" w:lineRule="exact"/>
      </w:pPr>
    </w:p>
    <w:tbl>
      <w:tblPr>
        <w:tblStyle w:val="5"/>
        <w:tblW w:w="530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958"/>
        <w:gridCol w:w="1223"/>
      </w:tblGrid>
      <w:tr w14:paraId="20875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119" w:type="dxa"/>
            <w:vAlign w:val="top"/>
          </w:tcPr>
          <w:p w14:paraId="44B0BD1A">
            <w:pPr>
              <w:pStyle w:val="6"/>
              <w:spacing w:before="93" w:line="219" w:lineRule="auto"/>
              <w:ind w:left="294"/>
            </w:pPr>
            <w:r>
              <w:rPr>
                <w:spacing w:val="1"/>
              </w:rPr>
              <w:t>社区公共服务站</w:t>
            </w:r>
          </w:p>
        </w:tc>
        <w:tc>
          <w:tcPr>
            <w:tcW w:w="958" w:type="dxa"/>
            <w:vAlign w:val="top"/>
          </w:tcPr>
          <w:p w14:paraId="599458DE">
            <w:pPr>
              <w:pStyle w:val="6"/>
              <w:spacing w:before="93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49FBE56D">
            <w:pPr>
              <w:pStyle w:val="6"/>
              <w:spacing w:before="113" w:line="239" w:lineRule="auto"/>
              <w:ind w:left="457"/>
            </w:pPr>
            <w:r>
              <w:rPr>
                <w:spacing w:val="-6"/>
              </w:rPr>
              <w:t>104</w:t>
            </w:r>
          </w:p>
        </w:tc>
      </w:tr>
      <w:tr w14:paraId="4E0DE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119" w:type="dxa"/>
            <w:vAlign w:val="top"/>
          </w:tcPr>
          <w:p w14:paraId="7CD6DE2F">
            <w:pPr>
              <w:pStyle w:val="6"/>
              <w:spacing w:before="91" w:line="219" w:lineRule="auto"/>
              <w:ind w:left="294"/>
            </w:pPr>
            <w:r>
              <w:rPr>
                <w:spacing w:val="1"/>
              </w:rPr>
              <w:t>街道市民服务中心</w:t>
            </w:r>
          </w:p>
        </w:tc>
        <w:tc>
          <w:tcPr>
            <w:tcW w:w="958" w:type="dxa"/>
            <w:vAlign w:val="top"/>
          </w:tcPr>
          <w:p w14:paraId="47753BEE">
            <w:pPr>
              <w:pStyle w:val="6"/>
              <w:spacing w:before="91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011B5D99">
            <w:pPr>
              <w:pStyle w:val="6"/>
              <w:spacing w:before="111" w:line="227" w:lineRule="auto"/>
              <w:ind w:left="507"/>
            </w:pPr>
            <w:r>
              <w:rPr>
                <w:spacing w:val="-6"/>
              </w:rPr>
              <w:t>12</w:t>
            </w:r>
          </w:p>
        </w:tc>
      </w:tr>
      <w:tr w14:paraId="05CA1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3119" w:type="dxa"/>
            <w:vAlign w:val="top"/>
          </w:tcPr>
          <w:p w14:paraId="3E20A877">
            <w:pPr>
              <w:pStyle w:val="6"/>
              <w:spacing w:before="94" w:line="219" w:lineRule="auto"/>
              <w:ind w:left="294"/>
            </w:pPr>
            <w:r>
              <w:rPr>
                <w:spacing w:val="1"/>
              </w:rPr>
              <w:t>区级社区服务中心</w:t>
            </w:r>
          </w:p>
        </w:tc>
        <w:tc>
          <w:tcPr>
            <w:tcW w:w="958" w:type="dxa"/>
            <w:vAlign w:val="top"/>
          </w:tcPr>
          <w:p w14:paraId="0F16C029">
            <w:pPr>
              <w:pStyle w:val="6"/>
              <w:spacing w:before="94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51C9E4A8">
            <w:pPr>
              <w:pStyle w:val="6"/>
              <w:spacing w:before="114" w:line="225" w:lineRule="auto"/>
              <w:ind w:left="557"/>
            </w:pPr>
            <w:r>
              <w:t>1</w:t>
            </w:r>
          </w:p>
        </w:tc>
      </w:tr>
      <w:tr w14:paraId="71B85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119" w:type="dxa"/>
            <w:vAlign w:val="top"/>
          </w:tcPr>
          <w:p w14:paraId="3947DFAC">
            <w:pPr>
              <w:pStyle w:val="6"/>
              <w:spacing w:before="96" w:line="219" w:lineRule="auto"/>
              <w:ind w:left="294"/>
            </w:pPr>
            <w:r>
              <w:rPr>
                <w:spacing w:val="1"/>
              </w:rPr>
              <w:t>居家养老服务中心</w:t>
            </w:r>
          </w:p>
        </w:tc>
        <w:tc>
          <w:tcPr>
            <w:tcW w:w="958" w:type="dxa"/>
            <w:vAlign w:val="top"/>
          </w:tcPr>
          <w:p w14:paraId="54F847C8">
            <w:pPr>
              <w:pStyle w:val="6"/>
              <w:spacing w:before="96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29939C4A">
            <w:pPr>
              <w:pStyle w:val="6"/>
              <w:spacing w:before="115" w:line="228" w:lineRule="auto"/>
              <w:ind w:left="457"/>
            </w:pPr>
            <w:r>
              <w:rPr>
                <w:spacing w:val="-6"/>
              </w:rPr>
              <w:t>113</w:t>
            </w:r>
          </w:p>
        </w:tc>
      </w:tr>
    </w:tbl>
    <w:p w14:paraId="351D6A64">
      <w:pPr>
        <w:pStyle w:val="2"/>
        <w:spacing w:before="92" w:line="219" w:lineRule="auto"/>
        <w:ind w:left="134"/>
      </w:pPr>
      <w:r>
        <w:rPr>
          <w:spacing w:val="-2"/>
        </w:rPr>
        <w:t>社会福利单位情况</w:t>
      </w:r>
    </w:p>
    <w:p w14:paraId="5D4DAF19">
      <w:pPr>
        <w:spacing w:line="31" w:lineRule="exact"/>
      </w:pPr>
    </w:p>
    <w:tbl>
      <w:tblPr>
        <w:tblStyle w:val="5"/>
        <w:tblW w:w="530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958"/>
        <w:gridCol w:w="1223"/>
      </w:tblGrid>
      <w:tr w14:paraId="6FDB3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119" w:type="dxa"/>
            <w:vAlign w:val="top"/>
          </w:tcPr>
          <w:p w14:paraId="1ADB6557">
            <w:pPr>
              <w:pStyle w:val="6"/>
              <w:spacing w:before="91" w:line="219" w:lineRule="auto"/>
              <w:ind w:left="494"/>
            </w:pPr>
            <w:r>
              <w:rPr>
                <w:spacing w:val="-2"/>
              </w:rPr>
              <w:t>养老机构数</w:t>
            </w:r>
          </w:p>
        </w:tc>
        <w:tc>
          <w:tcPr>
            <w:tcW w:w="958" w:type="dxa"/>
            <w:vAlign w:val="top"/>
          </w:tcPr>
          <w:p w14:paraId="56E2DF31">
            <w:pPr>
              <w:pStyle w:val="6"/>
              <w:spacing w:before="93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59DEBFB6">
            <w:pPr>
              <w:pStyle w:val="6"/>
              <w:spacing w:before="112" w:line="230" w:lineRule="auto"/>
              <w:ind w:left="507"/>
            </w:pPr>
            <w:r>
              <w:rPr>
                <w:spacing w:val="-3"/>
              </w:rPr>
              <w:t>54</w:t>
            </w:r>
          </w:p>
        </w:tc>
      </w:tr>
      <w:tr w14:paraId="6F2BB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119" w:type="dxa"/>
            <w:vAlign w:val="top"/>
          </w:tcPr>
          <w:p w14:paraId="47DA4CF1">
            <w:pPr>
              <w:pStyle w:val="6"/>
              <w:spacing w:before="91" w:line="219" w:lineRule="auto"/>
              <w:ind w:left="494"/>
            </w:pPr>
            <w:r>
              <w:rPr>
                <w:spacing w:val="-2"/>
              </w:rPr>
              <w:t>床位数</w:t>
            </w:r>
          </w:p>
        </w:tc>
        <w:tc>
          <w:tcPr>
            <w:tcW w:w="958" w:type="dxa"/>
            <w:vAlign w:val="top"/>
          </w:tcPr>
          <w:p w14:paraId="7415DD41">
            <w:pPr>
              <w:pStyle w:val="6"/>
              <w:spacing w:before="93" w:line="221" w:lineRule="auto"/>
              <w:ind w:left="375"/>
            </w:pPr>
            <w:r>
              <w:t>张</w:t>
            </w:r>
          </w:p>
        </w:tc>
        <w:tc>
          <w:tcPr>
            <w:tcW w:w="1223" w:type="dxa"/>
            <w:vAlign w:val="top"/>
          </w:tcPr>
          <w:p w14:paraId="0F7BD939">
            <w:pPr>
              <w:pStyle w:val="6"/>
              <w:spacing w:before="111" w:line="226" w:lineRule="auto"/>
              <w:ind w:left="407"/>
            </w:pPr>
            <w:r>
              <w:rPr>
                <w:spacing w:val="-3"/>
              </w:rPr>
              <w:t>5917</w:t>
            </w:r>
          </w:p>
        </w:tc>
      </w:tr>
      <w:tr w14:paraId="7EC00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119" w:type="dxa"/>
            <w:vAlign w:val="top"/>
          </w:tcPr>
          <w:p w14:paraId="407B8DBD">
            <w:pPr>
              <w:pStyle w:val="6"/>
              <w:spacing w:before="95" w:line="219" w:lineRule="auto"/>
              <w:ind w:left="494"/>
            </w:pPr>
            <w:r>
              <w:rPr>
                <w:spacing w:val="-2"/>
              </w:rPr>
              <w:t>季末收养人数</w:t>
            </w:r>
          </w:p>
        </w:tc>
        <w:tc>
          <w:tcPr>
            <w:tcW w:w="958" w:type="dxa"/>
            <w:vAlign w:val="top"/>
          </w:tcPr>
          <w:p w14:paraId="6601B343">
            <w:pPr>
              <w:pStyle w:val="6"/>
              <w:spacing w:before="98" w:line="222" w:lineRule="auto"/>
              <w:ind w:left="375"/>
            </w:pPr>
            <w:r>
              <w:t>人</w:t>
            </w:r>
          </w:p>
        </w:tc>
        <w:tc>
          <w:tcPr>
            <w:tcW w:w="1223" w:type="dxa"/>
            <w:vAlign w:val="top"/>
          </w:tcPr>
          <w:p w14:paraId="02E7B289">
            <w:pPr>
              <w:pStyle w:val="6"/>
              <w:spacing w:before="114" w:line="228" w:lineRule="auto"/>
              <w:ind w:left="407"/>
            </w:pPr>
            <w:r>
              <w:rPr>
                <w:spacing w:val="-2"/>
              </w:rPr>
              <w:t>2218</w:t>
            </w:r>
          </w:p>
        </w:tc>
      </w:tr>
    </w:tbl>
    <w:p w14:paraId="305C5F19">
      <w:pPr>
        <w:pStyle w:val="2"/>
        <w:spacing w:before="103" w:line="219" w:lineRule="auto"/>
        <w:ind w:left="144"/>
      </w:pPr>
      <w:r>
        <w:rPr>
          <w:spacing w:val="-2"/>
        </w:rPr>
        <w:t>婚姻登记情况</w:t>
      </w:r>
    </w:p>
    <w:p w14:paraId="215B7D40">
      <w:pPr>
        <w:spacing w:line="20" w:lineRule="exact"/>
      </w:pPr>
    </w:p>
    <w:tbl>
      <w:tblPr>
        <w:tblStyle w:val="5"/>
        <w:tblW w:w="530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958"/>
        <w:gridCol w:w="1223"/>
      </w:tblGrid>
      <w:tr w14:paraId="06B6A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119" w:type="dxa"/>
            <w:vAlign w:val="top"/>
          </w:tcPr>
          <w:p w14:paraId="12AB10F5">
            <w:pPr>
              <w:pStyle w:val="6"/>
              <w:spacing w:before="93" w:line="219" w:lineRule="auto"/>
              <w:ind w:left="284"/>
            </w:pPr>
            <w:r>
              <w:rPr>
                <w:spacing w:val="2"/>
              </w:rPr>
              <w:t>结婚人数</w:t>
            </w:r>
          </w:p>
        </w:tc>
        <w:tc>
          <w:tcPr>
            <w:tcW w:w="958" w:type="dxa"/>
            <w:vAlign w:val="top"/>
          </w:tcPr>
          <w:p w14:paraId="4729DE62">
            <w:pPr>
              <w:pStyle w:val="6"/>
              <w:spacing w:before="94" w:line="221" w:lineRule="auto"/>
              <w:ind w:left="375"/>
            </w:pPr>
            <w:r>
              <w:t>对</w:t>
            </w:r>
          </w:p>
        </w:tc>
        <w:tc>
          <w:tcPr>
            <w:tcW w:w="1223" w:type="dxa"/>
            <w:vAlign w:val="top"/>
          </w:tcPr>
          <w:p w14:paraId="7F261539">
            <w:pPr>
              <w:pStyle w:val="6"/>
              <w:spacing w:before="112" w:line="229" w:lineRule="auto"/>
              <w:ind w:left="407"/>
            </w:pPr>
            <w:r>
              <w:rPr>
                <w:spacing w:val="-2"/>
              </w:rPr>
              <w:t>4591</w:t>
            </w:r>
          </w:p>
        </w:tc>
      </w:tr>
      <w:tr w14:paraId="2C02E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119" w:type="dxa"/>
            <w:vAlign w:val="top"/>
          </w:tcPr>
          <w:p w14:paraId="0BBD6AA6">
            <w:pPr>
              <w:pStyle w:val="6"/>
              <w:spacing w:before="92" w:line="219" w:lineRule="auto"/>
              <w:ind w:left="284"/>
            </w:pPr>
            <w:r>
              <w:rPr>
                <w:spacing w:val="-3"/>
              </w:rPr>
              <w:t>离婚人数</w:t>
            </w:r>
          </w:p>
        </w:tc>
        <w:tc>
          <w:tcPr>
            <w:tcW w:w="958" w:type="dxa"/>
            <w:vAlign w:val="top"/>
          </w:tcPr>
          <w:p w14:paraId="2AA8D0F0">
            <w:pPr>
              <w:pStyle w:val="6"/>
              <w:spacing w:before="93" w:line="221" w:lineRule="auto"/>
              <w:ind w:left="375"/>
            </w:pPr>
            <w:r>
              <w:t>对</w:t>
            </w:r>
          </w:p>
        </w:tc>
        <w:tc>
          <w:tcPr>
            <w:tcW w:w="1223" w:type="dxa"/>
            <w:vAlign w:val="top"/>
          </w:tcPr>
          <w:p w14:paraId="289070C1">
            <w:pPr>
              <w:pStyle w:val="6"/>
              <w:spacing w:before="112" w:line="226" w:lineRule="auto"/>
              <w:ind w:left="407"/>
            </w:pPr>
            <w:r>
              <w:rPr>
                <w:spacing w:val="-2"/>
              </w:rPr>
              <w:t>2060</w:t>
            </w:r>
          </w:p>
        </w:tc>
      </w:tr>
      <w:tr w14:paraId="5A9AE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119" w:type="dxa"/>
            <w:vAlign w:val="top"/>
          </w:tcPr>
          <w:p w14:paraId="79CB118B">
            <w:pPr>
              <w:pStyle w:val="6"/>
              <w:spacing w:before="93" w:line="219" w:lineRule="auto"/>
              <w:ind w:left="284"/>
            </w:pPr>
            <w:r>
              <w:rPr>
                <w:spacing w:val="-1"/>
              </w:rPr>
              <w:t>本地户口死亡人数</w:t>
            </w:r>
          </w:p>
        </w:tc>
        <w:tc>
          <w:tcPr>
            <w:tcW w:w="958" w:type="dxa"/>
            <w:vAlign w:val="top"/>
          </w:tcPr>
          <w:p w14:paraId="542728C9">
            <w:pPr>
              <w:pStyle w:val="6"/>
              <w:spacing w:before="98" w:line="222" w:lineRule="auto"/>
              <w:ind w:left="375"/>
            </w:pPr>
            <w:r>
              <w:t>人</w:t>
            </w:r>
          </w:p>
        </w:tc>
        <w:tc>
          <w:tcPr>
            <w:tcW w:w="1223" w:type="dxa"/>
            <w:vAlign w:val="top"/>
          </w:tcPr>
          <w:p w14:paraId="55C5B04B">
            <w:pPr>
              <w:pStyle w:val="6"/>
              <w:spacing w:before="115" w:line="227" w:lineRule="auto"/>
              <w:ind w:left="407"/>
            </w:pPr>
            <w:r>
              <w:rPr>
                <w:spacing w:val="-2"/>
              </w:rPr>
              <w:t>4908</w:t>
            </w:r>
          </w:p>
        </w:tc>
      </w:tr>
    </w:tbl>
    <w:p w14:paraId="40193577">
      <w:pPr>
        <w:pStyle w:val="2"/>
        <w:spacing w:before="114" w:line="220" w:lineRule="auto"/>
        <w:ind w:left="144"/>
      </w:pPr>
      <w:r>
        <w:rPr>
          <w:spacing w:val="1"/>
        </w:rPr>
        <w:t>民间组织情况</w:t>
      </w:r>
    </w:p>
    <w:p w14:paraId="6CBAA1B7">
      <w:pPr>
        <w:spacing w:line="82" w:lineRule="auto"/>
        <w:rPr>
          <w:rFonts w:ascii="Arial"/>
          <w:sz w:val="2"/>
        </w:rPr>
      </w:pPr>
    </w:p>
    <w:tbl>
      <w:tblPr>
        <w:tblStyle w:val="5"/>
        <w:tblW w:w="53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9"/>
        <w:gridCol w:w="958"/>
        <w:gridCol w:w="1223"/>
      </w:tblGrid>
      <w:tr w14:paraId="038AC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159" w:type="dxa"/>
            <w:vAlign w:val="top"/>
          </w:tcPr>
          <w:p w14:paraId="200D3ACA">
            <w:pPr>
              <w:pStyle w:val="6"/>
              <w:spacing w:before="93" w:line="219" w:lineRule="auto"/>
              <w:ind w:left="324"/>
            </w:pPr>
            <w:r>
              <w:rPr>
                <w:spacing w:val="1"/>
              </w:rPr>
              <w:t>民非登记数</w:t>
            </w:r>
          </w:p>
        </w:tc>
        <w:tc>
          <w:tcPr>
            <w:tcW w:w="958" w:type="dxa"/>
            <w:vAlign w:val="top"/>
          </w:tcPr>
          <w:p w14:paraId="5621224B">
            <w:pPr>
              <w:pStyle w:val="6"/>
              <w:spacing w:before="93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4623110F">
            <w:pPr>
              <w:pStyle w:val="6"/>
              <w:spacing w:before="113" w:line="238" w:lineRule="auto"/>
              <w:ind w:left="457"/>
            </w:pPr>
            <w:r>
              <w:rPr>
                <w:spacing w:val="-3"/>
              </w:rPr>
              <w:t>767</w:t>
            </w:r>
          </w:p>
        </w:tc>
      </w:tr>
      <w:tr w14:paraId="35C4B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159" w:type="dxa"/>
            <w:vAlign w:val="top"/>
          </w:tcPr>
          <w:p w14:paraId="07529F07">
            <w:pPr>
              <w:pStyle w:val="6"/>
              <w:spacing w:before="92" w:line="219" w:lineRule="auto"/>
              <w:ind w:left="324"/>
            </w:pPr>
            <w:r>
              <w:rPr>
                <w:spacing w:val="-2"/>
              </w:rPr>
              <w:t>社团登记数</w:t>
            </w:r>
          </w:p>
        </w:tc>
        <w:tc>
          <w:tcPr>
            <w:tcW w:w="958" w:type="dxa"/>
            <w:vAlign w:val="top"/>
          </w:tcPr>
          <w:p w14:paraId="4E849DA7">
            <w:pPr>
              <w:pStyle w:val="6"/>
              <w:spacing w:before="92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vAlign w:val="top"/>
          </w:tcPr>
          <w:p w14:paraId="1BE9B57C">
            <w:pPr>
              <w:pStyle w:val="6"/>
              <w:spacing w:before="112" w:line="226" w:lineRule="auto"/>
              <w:ind w:left="507"/>
            </w:pPr>
            <w:r>
              <w:rPr>
                <w:spacing w:val="-3"/>
              </w:rPr>
              <w:t>80</w:t>
            </w:r>
          </w:p>
        </w:tc>
      </w:tr>
      <w:tr w14:paraId="5F2FB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159" w:type="dxa"/>
            <w:shd w:val="clear" w:color="auto" w:fill="CCDCED"/>
            <w:vAlign w:val="top"/>
          </w:tcPr>
          <w:p w14:paraId="406A7FC7">
            <w:pPr>
              <w:pStyle w:val="6"/>
              <w:spacing w:before="93" w:line="219" w:lineRule="auto"/>
              <w:ind w:left="324"/>
            </w:pPr>
            <w:r>
              <w:rPr>
                <w:spacing w:val="-2"/>
              </w:rPr>
              <w:t>基金会登记数</w:t>
            </w:r>
          </w:p>
        </w:tc>
        <w:tc>
          <w:tcPr>
            <w:tcW w:w="958" w:type="dxa"/>
            <w:shd w:val="clear" w:color="auto" w:fill="CCDCED"/>
            <w:vAlign w:val="top"/>
          </w:tcPr>
          <w:p w14:paraId="49C1DC9E">
            <w:pPr>
              <w:pStyle w:val="6"/>
              <w:spacing w:before="95" w:line="219" w:lineRule="auto"/>
              <w:ind w:left="375"/>
            </w:pPr>
            <w:r>
              <w:t>个</w:t>
            </w:r>
          </w:p>
        </w:tc>
        <w:tc>
          <w:tcPr>
            <w:tcW w:w="1223" w:type="dxa"/>
            <w:shd w:val="clear" w:color="auto" w:fill="CCDCED"/>
            <w:vAlign w:val="top"/>
          </w:tcPr>
          <w:p w14:paraId="33D9FE6F">
            <w:pPr>
              <w:pStyle w:val="6"/>
              <w:spacing w:before="114" w:line="228" w:lineRule="auto"/>
              <w:ind w:left="557"/>
            </w:pPr>
            <w:r>
              <w:t>2</w:t>
            </w:r>
          </w:p>
        </w:tc>
      </w:tr>
    </w:tbl>
    <w:p w14:paraId="3923D441">
      <w:pPr>
        <w:spacing w:line="90" w:lineRule="exact"/>
        <w:rPr>
          <w:rFonts w:ascii="Arial"/>
          <w:sz w:val="7"/>
        </w:rPr>
      </w:pPr>
    </w:p>
    <w:p w14:paraId="3B8104A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A7EBE7B">
      <w:pPr>
        <w:spacing w:before="60"/>
        <w:ind w:left="3765"/>
        <w:rPr>
          <w:sz w:val="15"/>
          <w:szCs w:val="15"/>
        </w:rPr>
      </w:pPr>
      <w:r>
        <w:rPr>
          <w:rFonts w:ascii="楷体" w:hAnsi="楷体" w:eastAsia="楷体" w:cs="楷体"/>
          <w:spacing w:val="5"/>
          <w:sz w:val="15"/>
          <w:szCs w:val="15"/>
        </w:rPr>
        <w:t>秦淮区统计局</w:t>
      </w:r>
      <w:r>
        <w:rPr>
          <w:rFonts w:ascii="楷体" w:hAnsi="楷体" w:eastAsia="楷体" w:cs="楷体"/>
          <w:spacing w:val="-17"/>
          <w:sz w:val="15"/>
          <w:szCs w:val="15"/>
        </w:rPr>
        <w:t xml:space="preserve"> </w:t>
      </w:r>
      <w:r>
        <w:rPr>
          <w:position w:val="-10"/>
          <w:sz w:val="15"/>
          <w:szCs w:val="15"/>
        </w:rPr>
        <w:drawing>
          <wp:inline distT="0" distB="0" distL="0" distR="0">
            <wp:extent cx="221615" cy="19685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2194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1027">
      <w:pPr>
        <w:pStyle w:val="2"/>
        <w:spacing w:before="296" w:line="219" w:lineRule="auto"/>
        <w:ind w:left="1718"/>
        <w:rPr>
          <w:sz w:val="24"/>
          <w:szCs w:val="24"/>
        </w:rPr>
      </w:pPr>
      <w:r>
        <w:rPr>
          <w:b/>
          <w:bCs/>
          <w:color w:val="2080A0"/>
          <w:spacing w:val="-1"/>
          <w:sz w:val="24"/>
          <w:szCs w:val="24"/>
        </w:rPr>
        <w:t>卫生健康工作情况</w:t>
      </w:r>
    </w:p>
    <w:p w14:paraId="2D244ECD">
      <w:pPr>
        <w:spacing w:line="233" w:lineRule="exact"/>
      </w:pPr>
    </w:p>
    <w:tbl>
      <w:tblPr>
        <w:tblStyle w:val="5"/>
        <w:tblW w:w="5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9"/>
        <w:gridCol w:w="1048"/>
        <w:gridCol w:w="1233"/>
      </w:tblGrid>
      <w:tr w14:paraId="344A7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039" w:type="dxa"/>
            <w:shd w:val="clear" w:color="auto" w:fill="548DD4"/>
            <w:vAlign w:val="top"/>
          </w:tcPr>
          <w:p w14:paraId="13745EA6">
            <w:pPr>
              <w:pStyle w:val="6"/>
              <w:spacing w:before="171" w:line="220" w:lineRule="auto"/>
              <w:ind w:left="109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1048" w:type="dxa"/>
            <w:shd w:val="clear" w:color="auto" w:fill="548DD4"/>
            <w:vAlign w:val="top"/>
          </w:tcPr>
          <w:p w14:paraId="1FB70F36">
            <w:pPr>
              <w:pStyle w:val="6"/>
              <w:spacing w:before="171" w:line="220" w:lineRule="auto"/>
              <w:ind w:left="129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计量单位</w:t>
            </w:r>
          </w:p>
        </w:tc>
        <w:tc>
          <w:tcPr>
            <w:tcW w:w="1233" w:type="dxa"/>
            <w:shd w:val="clear" w:color="auto" w:fill="548DD4"/>
            <w:vAlign w:val="top"/>
          </w:tcPr>
          <w:p w14:paraId="0E35237E">
            <w:pPr>
              <w:pStyle w:val="6"/>
              <w:spacing w:before="169" w:line="219" w:lineRule="auto"/>
              <w:ind w:left="120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本期止累计</w:t>
            </w:r>
          </w:p>
        </w:tc>
      </w:tr>
    </w:tbl>
    <w:p w14:paraId="42560FF7">
      <w:pPr>
        <w:pStyle w:val="2"/>
        <w:spacing w:before="84" w:line="220" w:lineRule="auto"/>
        <w:ind w:left="125"/>
      </w:pPr>
      <w:r>
        <w:rPr>
          <w:spacing w:val="2"/>
        </w:rPr>
        <w:t>医疗卫生</w:t>
      </w:r>
    </w:p>
    <w:p w14:paraId="54CE7FFE">
      <w:pPr>
        <w:spacing w:line="28" w:lineRule="exact"/>
      </w:pPr>
    </w:p>
    <w:tbl>
      <w:tblPr>
        <w:tblStyle w:val="5"/>
        <w:tblW w:w="5329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50"/>
        <w:gridCol w:w="1260"/>
      </w:tblGrid>
      <w:tr w14:paraId="09470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19" w:type="dxa"/>
            <w:tcBorders>
              <w:left w:val="nil"/>
            </w:tcBorders>
            <w:vAlign w:val="top"/>
          </w:tcPr>
          <w:p w14:paraId="65381029">
            <w:pPr>
              <w:pStyle w:val="6"/>
              <w:spacing w:before="66" w:line="220" w:lineRule="auto"/>
              <w:ind w:left="29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门(急)诊</w:t>
            </w:r>
          </w:p>
        </w:tc>
        <w:tc>
          <w:tcPr>
            <w:tcW w:w="1050" w:type="dxa"/>
            <w:vAlign w:val="top"/>
          </w:tcPr>
          <w:p w14:paraId="5CFFBDC1">
            <w:pPr>
              <w:pStyle w:val="6"/>
              <w:spacing w:before="64" w:line="219" w:lineRule="auto"/>
              <w:ind w:left="18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万人次</w:t>
            </w:r>
          </w:p>
        </w:tc>
        <w:tc>
          <w:tcPr>
            <w:tcW w:w="1260" w:type="dxa"/>
            <w:tcBorders>
              <w:right w:val="nil"/>
            </w:tcBorders>
            <w:vAlign w:val="top"/>
          </w:tcPr>
          <w:p w14:paraId="430CA795">
            <w:pPr>
              <w:pStyle w:val="6"/>
              <w:spacing w:before="85" w:line="204" w:lineRule="auto"/>
              <w:ind w:left="29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351.67</w:t>
            </w:r>
          </w:p>
        </w:tc>
      </w:tr>
      <w:tr w14:paraId="0D0D8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19" w:type="dxa"/>
            <w:tcBorders>
              <w:left w:val="nil"/>
            </w:tcBorders>
            <w:vAlign w:val="top"/>
          </w:tcPr>
          <w:p w14:paraId="1579ECA1">
            <w:pPr>
              <w:pStyle w:val="6"/>
              <w:spacing w:before="66" w:line="213" w:lineRule="auto"/>
              <w:ind w:left="299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出院</w:t>
            </w:r>
          </w:p>
        </w:tc>
        <w:tc>
          <w:tcPr>
            <w:tcW w:w="1050" w:type="dxa"/>
            <w:vAlign w:val="top"/>
          </w:tcPr>
          <w:p w14:paraId="0767BBCA">
            <w:pPr>
              <w:pStyle w:val="6"/>
              <w:spacing w:before="64" w:line="214" w:lineRule="auto"/>
              <w:ind w:left="18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万人次</w:t>
            </w:r>
          </w:p>
        </w:tc>
        <w:tc>
          <w:tcPr>
            <w:tcW w:w="1260" w:type="dxa"/>
            <w:tcBorders>
              <w:right w:val="nil"/>
            </w:tcBorders>
            <w:vAlign w:val="top"/>
          </w:tcPr>
          <w:p w14:paraId="6AB770B1">
            <w:pPr>
              <w:pStyle w:val="6"/>
              <w:spacing w:before="87" w:line="195" w:lineRule="auto"/>
              <w:ind w:left="4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1.18</w:t>
            </w:r>
          </w:p>
        </w:tc>
      </w:tr>
    </w:tbl>
    <w:p w14:paraId="4065B65D">
      <w:pPr>
        <w:pStyle w:val="2"/>
        <w:spacing w:before="83" w:line="219" w:lineRule="auto"/>
        <w:ind w:left="125"/>
      </w:pPr>
      <w:r>
        <w:rPr>
          <w:spacing w:val="-2"/>
        </w:rPr>
        <w:t>社区卫生服务</w:t>
      </w:r>
    </w:p>
    <w:p w14:paraId="7D184097">
      <w:pPr>
        <w:spacing w:line="20" w:lineRule="exact"/>
      </w:pPr>
    </w:p>
    <w:tbl>
      <w:tblPr>
        <w:tblStyle w:val="5"/>
        <w:tblW w:w="530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48"/>
        <w:gridCol w:w="1233"/>
      </w:tblGrid>
      <w:tr w14:paraId="100BA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019" w:type="dxa"/>
            <w:vAlign w:val="top"/>
          </w:tcPr>
          <w:p w14:paraId="15B72F7C">
            <w:pPr>
              <w:pStyle w:val="6"/>
              <w:spacing w:before="83" w:line="219" w:lineRule="auto"/>
              <w:ind w:left="294"/>
            </w:pPr>
            <w:r>
              <w:rPr>
                <w:spacing w:val="-2"/>
              </w:rPr>
              <w:t>社区门诊</w:t>
            </w:r>
          </w:p>
        </w:tc>
        <w:tc>
          <w:tcPr>
            <w:tcW w:w="1048" w:type="dxa"/>
            <w:vAlign w:val="top"/>
          </w:tcPr>
          <w:p w14:paraId="4A64DF54">
            <w:pPr>
              <w:pStyle w:val="6"/>
              <w:spacing w:before="83" w:line="219" w:lineRule="auto"/>
              <w:ind w:left="215"/>
            </w:pPr>
            <w:r>
              <w:rPr>
                <w:spacing w:val="2"/>
              </w:rPr>
              <w:t>万人次</w:t>
            </w:r>
          </w:p>
        </w:tc>
        <w:tc>
          <w:tcPr>
            <w:tcW w:w="1233" w:type="dxa"/>
            <w:vAlign w:val="top"/>
          </w:tcPr>
          <w:p w14:paraId="6359F6F5">
            <w:pPr>
              <w:pStyle w:val="6"/>
              <w:spacing w:before="103" w:line="227" w:lineRule="auto"/>
              <w:ind w:left="307"/>
            </w:pPr>
            <w:r>
              <w:rPr>
                <w:spacing w:val="-2"/>
              </w:rPr>
              <w:t>251.55</w:t>
            </w:r>
          </w:p>
        </w:tc>
      </w:tr>
      <w:tr w14:paraId="05EEF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19" w:type="dxa"/>
            <w:vAlign w:val="top"/>
          </w:tcPr>
          <w:p w14:paraId="51F6F5D5">
            <w:pPr>
              <w:pStyle w:val="6"/>
              <w:spacing w:before="74" w:line="220" w:lineRule="auto"/>
              <w:ind w:left="294"/>
            </w:pPr>
            <w:r>
              <w:rPr>
                <w:spacing w:val="-2"/>
              </w:rPr>
              <w:t>计划免疫</w:t>
            </w:r>
          </w:p>
        </w:tc>
        <w:tc>
          <w:tcPr>
            <w:tcW w:w="1048" w:type="dxa"/>
            <w:vAlign w:val="top"/>
          </w:tcPr>
          <w:p w14:paraId="2EC82A8A">
            <w:pPr>
              <w:pStyle w:val="6"/>
              <w:spacing w:before="74" w:line="219" w:lineRule="auto"/>
              <w:ind w:left="215"/>
            </w:pPr>
            <w:r>
              <w:rPr>
                <w:spacing w:val="2"/>
              </w:rPr>
              <w:t>万人次</w:t>
            </w:r>
          </w:p>
        </w:tc>
        <w:tc>
          <w:tcPr>
            <w:tcW w:w="1233" w:type="dxa"/>
            <w:vAlign w:val="top"/>
          </w:tcPr>
          <w:p w14:paraId="6A08339B">
            <w:pPr>
              <w:pStyle w:val="6"/>
              <w:spacing w:before="94" w:line="208" w:lineRule="auto"/>
              <w:ind w:left="358"/>
            </w:pPr>
            <w:r>
              <w:rPr>
                <w:spacing w:val="-3"/>
              </w:rPr>
              <w:t>78.46</w:t>
            </w:r>
          </w:p>
        </w:tc>
      </w:tr>
    </w:tbl>
    <w:p w14:paraId="37C313E8">
      <w:pPr>
        <w:pStyle w:val="2"/>
        <w:spacing w:before="63" w:line="219" w:lineRule="auto"/>
        <w:ind w:left="125"/>
      </w:pPr>
      <w:r>
        <w:rPr>
          <w:spacing w:val="-3"/>
        </w:rPr>
        <w:t>行政执法</w:t>
      </w:r>
    </w:p>
    <w:p w14:paraId="0114827B">
      <w:pPr>
        <w:spacing w:line="40" w:lineRule="exact"/>
      </w:pPr>
    </w:p>
    <w:tbl>
      <w:tblPr>
        <w:tblStyle w:val="5"/>
        <w:tblW w:w="530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48"/>
        <w:gridCol w:w="1233"/>
      </w:tblGrid>
      <w:tr w14:paraId="36ED3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19" w:type="dxa"/>
            <w:vAlign w:val="top"/>
          </w:tcPr>
          <w:p w14:paraId="34C8A3F8">
            <w:pPr>
              <w:pStyle w:val="6"/>
              <w:spacing w:before="71" w:line="219" w:lineRule="auto"/>
              <w:ind w:left="294"/>
            </w:pPr>
            <w:r>
              <w:rPr>
                <w:spacing w:val="1"/>
              </w:rPr>
              <w:t>医疗机构监督</w:t>
            </w:r>
          </w:p>
        </w:tc>
        <w:tc>
          <w:tcPr>
            <w:tcW w:w="1048" w:type="dxa"/>
            <w:vAlign w:val="top"/>
          </w:tcPr>
          <w:p w14:paraId="4F089987">
            <w:pPr>
              <w:pStyle w:val="6"/>
              <w:spacing w:before="73" w:line="219" w:lineRule="auto"/>
              <w:ind w:left="415"/>
            </w:pPr>
            <w:r>
              <w:t>次</w:t>
            </w:r>
          </w:p>
        </w:tc>
        <w:tc>
          <w:tcPr>
            <w:tcW w:w="1233" w:type="dxa"/>
            <w:vAlign w:val="top"/>
          </w:tcPr>
          <w:p w14:paraId="3D23963E">
            <w:pPr>
              <w:pStyle w:val="6"/>
              <w:spacing w:before="92" w:line="219" w:lineRule="auto"/>
              <w:ind w:left="408"/>
            </w:pPr>
            <w:r>
              <w:rPr>
                <w:spacing w:val="-5"/>
              </w:rPr>
              <w:t>1682</w:t>
            </w:r>
          </w:p>
        </w:tc>
      </w:tr>
      <w:tr w14:paraId="3224F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19" w:type="dxa"/>
            <w:vAlign w:val="top"/>
          </w:tcPr>
          <w:p w14:paraId="7D148857">
            <w:pPr>
              <w:pStyle w:val="6"/>
              <w:spacing w:before="73" w:line="219" w:lineRule="auto"/>
              <w:ind w:left="294"/>
            </w:pPr>
            <w:r>
              <w:rPr>
                <w:spacing w:val="1"/>
              </w:rPr>
              <w:t>办理健康证</w:t>
            </w:r>
          </w:p>
        </w:tc>
        <w:tc>
          <w:tcPr>
            <w:tcW w:w="1048" w:type="dxa"/>
            <w:vAlign w:val="top"/>
          </w:tcPr>
          <w:p w14:paraId="2AAA9E11">
            <w:pPr>
              <w:pStyle w:val="6"/>
              <w:spacing w:before="73" w:line="219" w:lineRule="auto"/>
              <w:ind w:left="415"/>
            </w:pPr>
            <w:r>
              <w:t>个</w:t>
            </w:r>
          </w:p>
        </w:tc>
        <w:tc>
          <w:tcPr>
            <w:tcW w:w="1233" w:type="dxa"/>
            <w:vAlign w:val="top"/>
          </w:tcPr>
          <w:p w14:paraId="1C760120">
            <w:pPr>
              <w:pStyle w:val="6"/>
              <w:spacing w:before="93" w:line="209" w:lineRule="auto"/>
              <w:ind w:left="358"/>
            </w:pPr>
            <w:r>
              <w:rPr>
                <w:spacing w:val="-2"/>
              </w:rPr>
              <w:t>46805</w:t>
            </w:r>
          </w:p>
        </w:tc>
      </w:tr>
    </w:tbl>
    <w:p w14:paraId="48C616E9">
      <w:pPr>
        <w:pStyle w:val="2"/>
        <w:spacing w:before="83" w:line="219" w:lineRule="auto"/>
        <w:ind w:left="134"/>
      </w:pPr>
      <w:r>
        <w:rPr>
          <w:spacing w:val="1"/>
        </w:rPr>
        <w:t>公共场所</w:t>
      </w:r>
    </w:p>
    <w:p w14:paraId="665C1922">
      <w:pPr>
        <w:spacing w:line="19" w:lineRule="exact"/>
      </w:pPr>
    </w:p>
    <w:tbl>
      <w:tblPr>
        <w:tblStyle w:val="5"/>
        <w:tblW w:w="530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48"/>
        <w:gridCol w:w="1233"/>
      </w:tblGrid>
      <w:tr w14:paraId="0F6FB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19" w:type="dxa"/>
            <w:vAlign w:val="top"/>
          </w:tcPr>
          <w:p w14:paraId="59930823">
            <w:pPr>
              <w:pStyle w:val="6"/>
              <w:spacing w:before="74" w:line="221" w:lineRule="auto"/>
              <w:ind w:left="274"/>
            </w:pPr>
            <w:r>
              <w:rPr>
                <w:spacing w:val="2"/>
              </w:rPr>
              <w:t>卫生监督</w:t>
            </w:r>
          </w:p>
        </w:tc>
        <w:tc>
          <w:tcPr>
            <w:tcW w:w="1048" w:type="dxa"/>
            <w:vAlign w:val="top"/>
          </w:tcPr>
          <w:p w14:paraId="51ED79DB">
            <w:pPr>
              <w:pStyle w:val="6"/>
              <w:spacing w:before="73" w:line="219" w:lineRule="auto"/>
              <w:ind w:left="316"/>
            </w:pPr>
            <w:r>
              <w:rPr>
                <w:spacing w:val="-3"/>
              </w:rPr>
              <w:t>户次</w:t>
            </w:r>
          </w:p>
        </w:tc>
        <w:tc>
          <w:tcPr>
            <w:tcW w:w="1233" w:type="dxa"/>
            <w:vAlign w:val="top"/>
          </w:tcPr>
          <w:p w14:paraId="2F28632C">
            <w:pPr>
              <w:pStyle w:val="6"/>
              <w:spacing w:before="92" w:line="219" w:lineRule="auto"/>
              <w:ind w:left="408"/>
            </w:pPr>
            <w:r>
              <w:rPr>
                <w:spacing w:val="-5"/>
              </w:rPr>
              <w:t>1211</w:t>
            </w:r>
          </w:p>
        </w:tc>
      </w:tr>
      <w:tr w14:paraId="613DE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19" w:type="dxa"/>
            <w:vAlign w:val="top"/>
          </w:tcPr>
          <w:p w14:paraId="76DAD931">
            <w:pPr>
              <w:pStyle w:val="6"/>
              <w:spacing w:before="74" w:line="221" w:lineRule="auto"/>
              <w:ind w:left="274"/>
            </w:pPr>
            <w:r>
              <w:rPr>
                <w:spacing w:val="8"/>
              </w:rPr>
              <w:t>监测</w:t>
            </w:r>
          </w:p>
        </w:tc>
        <w:tc>
          <w:tcPr>
            <w:tcW w:w="1048" w:type="dxa"/>
            <w:vAlign w:val="top"/>
          </w:tcPr>
          <w:p w14:paraId="6F2B5269">
            <w:pPr>
              <w:pStyle w:val="6"/>
              <w:spacing w:before="73" w:line="220" w:lineRule="auto"/>
              <w:ind w:left="415"/>
            </w:pPr>
            <w:r>
              <w:t>户</w:t>
            </w:r>
          </w:p>
        </w:tc>
        <w:tc>
          <w:tcPr>
            <w:tcW w:w="1233" w:type="dxa"/>
            <w:vAlign w:val="top"/>
          </w:tcPr>
          <w:p w14:paraId="3C4DB456">
            <w:pPr>
              <w:pStyle w:val="6"/>
              <w:spacing w:before="92" w:line="219" w:lineRule="auto"/>
              <w:ind w:left="508"/>
            </w:pPr>
            <w:r>
              <w:rPr>
                <w:spacing w:val="-3"/>
              </w:rPr>
              <w:t>87</w:t>
            </w:r>
          </w:p>
        </w:tc>
      </w:tr>
    </w:tbl>
    <w:p w14:paraId="0C234FCD">
      <w:pPr>
        <w:pStyle w:val="2"/>
        <w:spacing w:before="84" w:line="219" w:lineRule="auto"/>
        <w:ind w:left="134"/>
      </w:pPr>
      <w:r>
        <w:rPr>
          <w:spacing w:val="-1"/>
        </w:rPr>
        <w:t>计划生育政策法规情况</w:t>
      </w:r>
    </w:p>
    <w:p w14:paraId="4BDE21C1">
      <w:pPr>
        <w:spacing w:line="29" w:lineRule="exact"/>
      </w:pPr>
    </w:p>
    <w:tbl>
      <w:tblPr>
        <w:tblStyle w:val="5"/>
        <w:tblW w:w="530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48"/>
        <w:gridCol w:w="1233"/>
      </w:tblGrid>
      <w:tr w14:paraId="4EEFF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19" w:type="dxa"/>
            <w:vAlign w:val="top"/>
          </w:tcPr>
          <w:p w14:paraId="306A8C4C">
            <w:pPr>
              <w:pStyle w:val="6"/>
              <w:spacing w:before="73" w:line="219" w:lineRule="auto"/>
              <w:ind w:left="274"/>
            </w:pPr>
            <w:r>
              <w:rPr>
                <w:spacing w:val="1"/>
              </w:rPr>
              <w:t>办理生育登记证</w:t>
            </w:r>
          </w:p>
        </w:tc>
        <w:tc>
          <w:tcPr>
            <w:tcW w:w="1048" w:type="dxa"/>
            <w:vAlign w:val="top"/>
          </w:tcPr>
          <w:p w14:paraId="60A96F85">
            <w:pPr>
              <w:pStyle w:val="6"/>
              <w:spacing w:before="73" w:line="219" w:lineRule="auto"/>
              <w:ind w:left="415"/>
            </w:pPr>
            <w:r>
              <w:t>份</w:t>
            </w:r>
          </w:p>
        </w:tc>
        <w:tc>
          <w:tcPr>
            <w:tcW w:w="1233" w:type="dxa"/>
            <w:vAlign w:val="top"/>
          </w:tcPr>
          <w:p w14:paraId="6052985C">
            <w:pPr>
              <w:pStyle w:val="6"/>
              <w:spacing w:before="92" w:line="219" w:lineRule="auto"/>
              <w:ind w:left="428"/>
            </w:pPr>
            <w:r>
              <w:rPr>
                <w:spacing w:val="-5"/>
              </w:rPr>
              <w:t>1437</w:t>
            </w:r>
          </w:p>
        </w:tc>
      </w:tr>
    </w:tbl>
    <w:p w14:paraId="4F8BF15D">
      <w:pPr>
        <w:pStyle w:val="2"/>
        <w:spacing w:before="74" w:line="220" w:lineRule="auto"/>
        <w:ind w:left="125"/>
      </w:pPr>
      <w:r>
        <w:rPr>
          <w:spacing w:val="-1"/>
        </w:rPr>
        <w:t>政策兑现情况</w:t>
      </w:r>
    </w:p>
    <w:p w14:paraId="0C129311">
      <w:pPr>
        <w:spacing w:line="18" w:lineRule="exact"/>
      </w:pPr>
    </w:p>
    <w:tbl>
      <w:tblPr>
        <w:tblStyle w:val="5"/>
        <w:tblW w:w="530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48"/>
        <w:gridCol w:w="1233"/>
      </w:tblGrid>
      <w:tr w14:paraId="328CE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19" w:type="dxa"/>
            <w:vAlign w:val="top"/>
          </w:tcPr>
          <w:p w14:paraId="2282540C">
            <w:pPr>
              <w:pStyle w:val="6"/>
              <w:spacing w:before="73" w:line="219" w:lineRule="auto"/>
              <w:jc w:val="right"/>
            </w:pPr>
            <w:r>
              <w:rPr>
                <w:spacing w:val="-7"/>
              </w:rPr>
              <w:t>发放退休职工“一次性奖励金”</w:t>
            </w:r>
          </w:p>
        </w:tc>
        <w:tc>
          <w:tcPr>
            <w:tcW w:w="1048" w:type="dxa"/>
            <w:vAlign w:val="top"/>
          </w:tcPr>
          <w:p w14:paraId="33229B30">
            <w:pPr>
              <w:pStyle w:val="6"/>
              <w:spacing w:before="76" w:line="222" w:lineRule="auto"/>
              <w:ind w:left="415"/>
            </w:pPr>
            <w:r>
              <w:t>人</w:t>
            </w:r>
          </w:p>
        </w:tc>
        <w:tc>
          <w:tcPr>
            <w:tcW w:w="1233" w:type="dxa"/>
            <w:vAlign w:val="top"/>
          </w:tcPr>
          <w:p w14:paraId="121D2F23">
            <w:pPr>
              <w:pStyle w:val="6"/>
              <w:spacing w:before="92" w:line="218" w:lineRule="auto"/>
              <w:ind w:left="408"/>
            </w:pPr>
            <w:r>
              <w:rPr>
                <w:spacing w:val="-2"/>
              </w:rPr>
              <w:t>4924</w:t>
            </w:r>
          </w:p>
        </w:tc>
      </w:tr>
      <w:tr w14:paraId="5476F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19" w:type="dxa"/>
            <w:vAlign w:val="top"/>
          </w:tcPr>
          <w:p w14:paraId="3B6763B8">
            <w:pPr>
              <w:pStyle w:val="6"/>
              <w:spacing w:before="74" w:line="219" w:lineRule="auto"/>
              <w:ind w:left="294"/>
            </w:pPr>
            <w:r>
              <w:rPr>
                <w:spacing w:val="-1"/>
              </w:rPr>
              <w:t>发放独生子女父母奖励金</w:t>
            </w:r>
          </w:p>
        </w:tc>
        <w:tc>
          <w:tcPr>
            <w:tcW w:w="1048" w:type="dxa"/>
            <w:vAlign w:val="top"/>
          </w:tcPr>
          <w:p w14:paraId="5C42C3D6">
            <w:pPr>
              <w:pStyle w:val="6"/>
              <w:spacing w:before="77" w:line="222" w:lineRule="auto"/>
              <w:ind w:left="415"/>
            </w:pPr>
            <w:r>
              <w:t>人</w:t>
            </w:r>
          </w:p>
        </w:tc>
        <w:tc>
          <w:tcPr>
            <w:tcW w:w="1233" w:type="dxa"/>
            <w:vAlign w:val="top"/>
          </w:tcPr>
          <w:p w14:paraId="0E2AE674">
            <w:pPr>
              <w:pStyle w:val="6"/>
              <w:spacing w:before="93" w:line="218" w:lineRule="auto"/>
              <w:ind w:left="408"/>
            </w:pPr>
            <w:r>
              <w:rPr>
                <w:spacing w:val="-2"/>
              </w:rPr>
              <w:t>2941</w:t>
            </w:r>
          </w:p>
        </w:tc>
      </w:tr>
    </w:tbl>
    <w:p w14:paraId="5AD99FDF">
      <w:pPr>
        <w:pStyle w:val="2"/>
        <w:spacing w:before="83" w:line="219" w:lineRule="auto"/>
        <w:ind w:left="125"/>
      </w:pPr>
      <w:r>
        <w:rPr>
          <w:spacing w:val="-2"/>
        </w:rPr>
        <w:t>技术服务情况</w:t>
      </w:r>
    </w:p>
    <w:p w14:paraId="18772434">
      <w:pPr>
        <w:spacing w:line="20" w:lineRule="exact"/>
      </w:pPr>
    </w:p>
    <w:tbl>
      <w:tblPr>
        <w:tblStyle w:val="5"/>
        <w:tblW w:w="530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9"/>
        <w:gridCol w:w="1048"/>
        <w:gridCol w:w="1233"/>
      </w:tblGrid>
      <w:tr w14:paraId="2CC6F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19" w:type="dxa"/>
            <w:vAlign w:val="top"/>
          </w:tcPr>
          <w:p w14:paraId="015D73C4">
            <w:pPr>
              <w:pStyle w:val="6"/>
              <w:spacing w:before="73" w:line="219" w:lineRule="auto"/>
              <w:ind w:left="305"/>
            </w:pPr>
            <w:r>
              <w:rPr>
                <w:spacing w:val="2"/>
              </w:rPr>
              <w:t>四项手术</w:t>
            </w:r>
          </w:p>
        </w:tc>
        <w:tc>
          <w:tcPr>
            <w:tcW w:w="1048" w:type="dxa"/>
            <w:vAlign w:val="top"/>
          </w:tcPr>
          <w:p w14:paraId="07642043">
            <w:pPr>
              <w:pStyle w:val="6"/>
              <w:spacing w:before="73" w:line="219" w:lineRule="auto"/>
              <w:ind w:left="305"/>
            </w:pPr>
            <w:r>
              <w:rPr>
                <w:spacing w:val="-3"/>
              </w:rPr>
              <w:t>人次</w:t>
            </w:r>
          </w:p>
        </w:tc>
        <w:tc>
          <w:tcPr>
            <w:tcW w:w="1233" w:type="dxa"/>
            <w:vAlign w:val="top"/>
          </w:tcPr>
          <w:p w14:paraId="0899C596">
            <w:pPr>
              <w:pStyle w:val="6"/>
              <w:spacing w:before="93" w:line="209" w:lineRule="auto"/>
              <w:ind w:left="377"/>
            </w:pPr>
            <w:r>
              <w:rPr>
                <w:spacing w:val="-4"/>
              </w:rPr>
              <w:t>18771</w:t>
            </w:r>
          </w:p>
        </w:tc>
      </w:tr>
    </w:tbl>
    <w:p w14:paraId="6EB86713">
      <w:pPr>
        <w:pStyle w:val="2"/>
        <w:spacing w:before="73" w:line="220" w:lineRule="auto"/>
        <w:ind w:left="114"/>
      </w:pPr>
      <w:r>
        <w:rPr>
          <w:spacing w:val="-2"/>
        </w:rPr>
        <w:t>药具发放情况</w:t>
      </w:r>
    </w:p>
    <w:p w14:paraId="6AAF5EED">
      <w:pPr>
        <w:spacing w:line="28" w:lineRule="exact"/>
      </w:pPr>
    </w:p>
    <w:tbl>
      <w:tblPr>
        <w:tblStyle w:val="5"/>
        <w:tblW w:w="531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9"/>
        <w:gridCol w:w="1048"/>
        <w:gridCol w:w="1233"/>
      </w:tblGrid>
      <w:tr w14:paraId="02F0E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30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27D59C">
            <w:pPr>
              <w:pStyle w:val="6"/>
              <w:spacing w:before="78" w:line="220" w:lineRule="auto"/>
              <w:ind w:left="31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安全套</w:t>
            </w:r>
          </w:p>
        </w:tc>
        <w:tc>
          <w:tcPr>
            <w:tcW w:w="1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FBEF82">
            <w:pPr>
              <w:pStyle w:val="6"/>
              <w:spacing w:before="81" w:line="222" w:lineRule="auto"/>
              <w:ind w:left="4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只</w:t>
            </w:r>
          </w:p>
        </w:tc>
        <w:tc>
          <w:tcPr>
            <w:tcW w:w="12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0BDCD1">
            <w:pPr>
              <w:pStyle w:val="6"/>
              <w:spacing w:before="100" w:line="218" w:lineRule="auto"/>
              <w:ind w:left="2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416858</w:t>
            </w:r>
          </w:p>
        </w:tc>
      </w:tr>
      <w:tr w14:paraId="1D578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0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86E2CA">
            <w:pPr>
              <w:pStyle w:val="6"/>
              <w:spacing w:before="75" w:line="220" w:lineRule="auto"/>
              <w:ind w:left="31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口服药</w:t>
            </w:r>
          </w:p>
        </w:tc>
        <w:tc>
          <w:tcPr>
            <w:tcW w:w="104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5F4F9"/>
            <w:vAlign w:val="top"/>
          </w:tcPr>
          <w:p w14:paraId="7BB84452">
            <w:pPr>
              <w:pStyle w:val="6"/>
              <w:spacing w:before="74" w:line="218" w:lineRule="auto"/>
              <w:ind w:left="4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板</w:t>
            </w:r>
          </w:p>
        </w:tc>
        <w:tc>
          <w:tcPr>
            <w:tcW w:w="12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6F4F9"/>
            <w:vAlign w:val="top"/>
          </w:tcPr>
          <w:p w14:paraId="61B5727B">
            <w:pPr>
              <w:pStyle w:val="6"/>
              <w:spacing w:before="96" w:line="208" w:lineRule="auto"/>
              <w:ind w:left="44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278</w:t>
            </w:r>
          </w:p>
        </w:tc>
      </w:tr>
      <w:tr w14:paraId="01D9E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02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CCDCED"/>
            <w:vAlign w:val="top"/>
          </w:tcPr>
          <w:p w14:paraId="40ECC983">
            <w:pPr>
              <w:pStyle w:val="6"/>
              <w:spacing w:before="76" w:line="219" w:lineRule="auto"/>
              <w:ind w:left="315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外用模(冻)</w:t>
            </w:r>
          </w:p>
        </w:tc>
        <w:tc>
          <w:tcPr>
            <w:tcW w:w="104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CCDCED"/>
            <w:vAlign w:val="top"/>
          </w:tcPr>
          <w:p w14:paraId="797B2847">
            <w:pPr>
              <w:pStyle w:val="6"/>
              <w:spacing w:before="77" w:line="220" w:lineRule="auto"/>
              <w:ind w:left="4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支</w:t>
            </w:r>
          </w:p>
        </w:tc>
        <w:tc>
          <w:tcPr>
            <w:tcW w:w="12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CCDCED"/>
            <w:vAlign w:val="top"/>
          </w:tcPr>
          <w:p w14:paraId="57CFD1F3">
            <w:pPr>
              <w:pStyle w:val="6"/>
              <w:spacing w:before="98" w:line="210" w:lineRule="auto"/>
              <w:ind w:left="39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7529</w:t>
            </w:r>
          </w:p>
        </w:tc>
      </w:tr>
    </w:tbl>
    <w:p w14:paraId="57B2C6B4">
      <w:pPr>
        <w:spacing w:line="14" w:lineRule="auto"/>
        <w:rPr>
          <w:rFonts w:ascii="Arial"/>
          <w:sz w:val="2"/>
        </w:rPr>
      </w:pPr>
    </w:p>
    <w:p w14:paraId="02C12ADC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3610" w:h="11910"/>
          <w:pgMar w:top="400" w:right="730" w:bottom="400" w:left="705" w:header="0" w:footer="0" w:gutter="0"/>
          <w:cols w:equalWidth="0" w:num="2">
            <w:col w:w="6720" w:space="100"/>
            <w:col w:w="5355"/>
          </w:cols>
        </w:sectPr>
      </w:pPr>
    </w:p>
    <w:p w14:paraId="1540FA1B">
      <w:pPr>
        <w:pStyle w:val="2"/>
        <w:spacing w:before="132" w:line="184" w:lineRule="auto"/>
        <w:ind w:left="2335"/>
        <w:rPr>
          <w:sz w:val="19"/>
          <w:szCs w:val="19"/>
        </w:rPr>
      </w:pPr>
      <w:r>
        <w:pict>
          <v:shape id="_x0000_s1052" o:spid="_x0000_s1052" o:spt="202" type="#_x0000_t202" style="position:absolute;left:0pt;margin-left:464.9pt;margin-top:6.1pt;height:14.35pt;width:11.05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93A823">
                  <w:pPr>
                    <w:pStyle w:val="2"/>
                    <w:spacing w:before="19"/>
                    <w:ind w:left="20"/>
                    <w:rPr>
                      <w:sz w:val="19"/>
                      <w:szCs w:val="19"/>
                    </w:rPr>
                  </w:pPr>
                  <w:r>
                    <w:rPr>
                      <w:spacing w:val="-3"/>
                      <w:sz w:val="19"/>
                      <w:szCs w:val="19"/>
                    </w:rPr>
                    <w:t>23</w:t>
                  </w:r>
                </w:p>
              </w:txbxContent>
            </v:textbox>
          </v:shape>
        </w:pict>
      </w:r>
      <w:r>
        <w:rPr>
          <w:sz w:val="19"/>
          <w:szCs w:val="19"/>
        </w:rPr>
        <w:t xml:space="preserve">—22—                  </w:t>
      </w:r>
      <w:r>
        <w:rPr>
          <w:spacing w:val="-1"/>
          <w:sz w:val="19"/>
          <w:szCs w:val="19"/>
        </w:rPr>
        <w:t xml:space="preserve">                                                —  —</w:t>
      </w:r>
    </w:p>
    <w:p w14:paraId="7C2F3B56">
      <w:pPr>
        <w:spacing w:line="184" w:lineRule="auto"/>
        <w:rPr>
          <w:sz w:val="19"/>
          <w:szCs w:val="19"/>
        </w:rPr>
        <w:sectPr>
          <w:type w:val="continuous"/>
          <w:pgSz w:w="13610" w:h="11910"/>
          <w:pgMar w:top="400" w:right="730" w:bottom="400" w:left="705" w:header="0" w:footer="0" w:gutter="0"/>
          <w:cols w:equalWidth="0" w:num="1">
            <w:col w:w="12175"/>
          </w:cols>
        </w:sectPr>
      </w:pPr>
    </w:p>
    <w:p w14:paraId="0055A9AC">
      <w:pPr>
        <w:spacing w:line="296" w:lineRule="auto"/>
        <w:rPr>
          <w:rFonts w:ascii="Arial"/>
          <w:sz w:val="21"/>
        </w:rPr>
      </w:pPr>
    </w:p>
    <w:p w14:paraId="371D5D36">
      <w:pPr>
        <w:spacing w:line="296" w:lineRule="auto"/>
        <w:rPr>
          <w:rFonts w:ascii="Arial"/>
          <w:sz w:val="21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172720</wp:posOffset>
            </wp:positionV>
            <wp:extent cx="215900" cy="19685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885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column">
              <wp:posOffset>7343140</wp:posOffset>
            </wp:positionH>
            <wp:positionV relativeFrom="paragraph">
              <wp:posOffset>172720</wp:posOffset>
            </wp:positionV>
            <wp:extent cx="215900" cy="19685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DACF7">
      <w:pPr>
        <w:spacing w:before="48" w:line="225" w:lineRule="auto"/>
        <w:ind w:left="615"/>
        <w:rPr>
          <w:rFonts w:ascii="楷体" w:hAnsi="楷体" w:eastAsia="楷体" w:cs="楷体"/>
          <w:sz w:val="15"/>
          <w:szCs w:val="15"/>
        </w:rPr>
      </w:pP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  <w:r>
        <w:rPr>
          <w:rFonts w:ascii="楷体" w:hAnsi="楷体" w:eastAsia="楷体" w:cs="楷体"/>
          <w:sz w:val="15"/>
          <w:szCs w:val="15"/>
        </w:rPr>
        <w:t xml:space="preserve">                                                                                                                        </w:t>
      </w:r>
      <w:r>
        <w:rPr>
          <w:rFonts w:ascii="楷体" w:hAnsi="楷体" w:eastAsia="楷体" w:cs="楷体"/>
          <w:spacing w:val="6"/>
          <w:sz w:val="15"/>
          <w:szCs w:val="15"/>
        </w:rPr>
        <w:t>秦淮区统计局</w:t>
      </w:r>
    </w:p>
    <w:p w14:paraId="6DE9F7BC">
      <w:pPr>
        <w:spacing w:line="279" w:lineRule="auto"/>
        <w:rPr>
          <w:rFonts w:ascii="Arial"/>
          <w:sz w:val="21"/>
        </w:rPr>
      </w:pPr>
    </w:p>
    <w:p w14:paraId="4F35478D">
      <w:pPr>
        <w:pStyle w:val="2"/>
        <w:spacing w:before="78" w:line="219" w:lineRule="auto"/>
        <w:ind w:left="1718"/>
        <w:rPr>
          <w:sz w:val="24"/>
          <w:szCs w:val="24"/>
        </w:rPr>
      </w:pPr>
      <w:r>
        <w:pict>
          <v:shape id="_x0000_s1053" o:spid="_x0000_s1053" o:spt="202" type="#_x0000_t202" style="position:absolute;left:0pt;margin-left:424.9pt;margin-top:2.85pt;height:16.25pt;width:97.6pt;z-index:2517053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90B5E58">
                  <w:pPr>
                    <w:pStyle w:val="2"/>
                    <w:spacing w:before="19" w:line="219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2080A0"/>
                      <w:spacing w:val="-4"/>
                      <w:sz w:val="24"/>
                      <w:szCs w:val="24"/>
                    </w:rPr>
                    <w:t>政府事务办理概况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338.95pt;margin-top:28.35pt;height:30.55pt;width:269pt;z-index:2517043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EBC7DB6">
                  <w:pPr>
                    <w:spacing w:line="20" w:lineRule="exact"/>
                  </w:pPr>
                </w:p>
                <w:tbl>
                  <w:tblPr>
                    <w:tblStyle w:val="5"/>
                    <w:tblW w:w="532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199"/>
                    <w:gridCol w:w="858"/>
                    <w:gridCol w:w="1272"/>
                  </w:tblGrid>
                  <w:tr w14:paraId="5D7E454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0" w:hRule="atLeast"/>
                    </w:trPr>
                    <w:tc>
                      <w:tcPr>
                        <w:tcW w:w="3199" w:type="dxa"/>
                        <w:shd w:val="clear" w:color="auto" w:fill="548DD4"/>
                        <w:vAlign w:val="top"/>
                      </w:tcPr>
                      <w:p w14:paraId="0CC90223">
                        <w:pPr>
                          <w:pStyle w:val="6"/>
                          <w:spacing w:before="171" w:line="220" w:lineRule="auto"/>
                          <w:ind w:left="1188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  <w:sz w:val="21"/>
                            <w:szCs w:val="21"/>
                          </w:rPr>
                          <w:t>指标名称</w:t>
                        </w:r>
                      </w:p>
                    </w:tc>
                    <w:tc>
                      <w:tcPr>
                        <w:tcW w:w="858" w:type="dxa"/>
                        <w:shd w:val="clear" w:color="auto" w:fill="548DD4"/>
                        <w:vAlign w:val="top"/>
                      </w:tcPr>
                      <w:p w14:paraId="3366E8FA">
                        <w:pPr>
                          <w:pStyle w:val="6"/>
                          <w:spacing w:before="171" w:line="220" w:lineRule="auto"/>
                          <w:ind w:left="128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1"/>
                            <w:szCs w:val="21"/>
                          </w:rPr>
                          <w:t>单</w:t>
                        </w:r>
                        <w:r>
                          <w:rPr>
                            <w:color w:val="FFFFFF"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1"/>
                            <w:szCs w:val="21"/>
                          </w:rPr>
                          <w:t>位</w:t>
                        </w:r>
                      </w:p>
                    </w:tc>
                    <w:tc>
                      <w:tcPr>
                        <w:tcW w:w="1272" w:type="dxa"/>
                        <w:shd w:val="clear" w:color="auto" w:fill="548DD4"/>
                        <w:vAlign w:val="top"/>
                      </w:tcPr>
                      <w:p w14:paraId="2ABAE847">
                        <w:pPr>
                          <w:pStyle w:val="6"/>
                          <w:spacing w:before="169" w:line="219" w:lineRule="auto"/>
                          <w:ind w:left="11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1"/>
                            <w:szCs w:val="21"/>
                          </w:rPr>
                          <w:t>本期止累计</w:t>
                        </w:r>
                      </w:p>
                    </w:tc>
                  </w:tr>
                </w:tbl>
                <w:p w14:paraId="306F295A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345.25pt;margin-top:84pt;height:13.9pt;width:102.45pt;z-index:2517063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48203E1">
                  <w:pPr>
                    <w:pStyle w:val="2"/>
                    <w:spacing w:before="20" w:line="219" w:lineRule="auto"/>
                    <w:ind w:left="20"/>
                  </w:pPr>
                  <w:r>
                    <w:t>市、区长信箱办理情况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339.45pt;margin-top:119.85pt;height:128.05pt;width:268.05pt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3D4719">
                  <w:pPr>
                    <w:spacing w:line="20" w:lineRule="exact"/>
                  </w:pPr>
                </w:p>
                <w:tbl>
                  <w:tblPr>
                    <w:tblStyle w:val="5"/>
                    <w:tblW w:w="53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189"/>
                    <w:gridCol w:w="858"/>
                    <w:gridCol w:w="1263"/>
                  </w:tblGrid>
                  <w:tr w14:paraId="3E59073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250" w:hRule="atLeast"/>
                    </w:trPr>
                    <w:tc>
                      <w:tcPr>
                        <w:tcW w:w="3189" w:type="dxa"/>
                        <w:vAlign w:val="top"/>
                      </w:tcPr>
                      <w:p w14:paraId="41A7373E">
                        <w:pPr>
                          <w:spacing w:line="46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A15D250">
                        <w:pPr>
                          <w:pStyle w:val="6"/>
                          <w:spacing w:before="65" w:line="219" w:lineRule="auto"/>
                          <w:ind w:left="95"/>
                        </w:pPr>
                        <w:r>
                          <w:t>市、区长信箱受理件数</w:t>
                        </w:r>
                      </w:p>
                    </w:tc>
                    <w:tc>
                      <w:tcPr>
                        <w:tcW w:w="858" w:type="dxa"/>
                        <w:vAlign w:val="top"/>
                      </w:tcPr>
                      <w:p w14:paraId="0C9732F3">
                        <w:pPr>
                          <w:spacing w:line="46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85B4FC4">
                        <w:pPr>
                          <w:pStyle w:val="6"/>
                          <w:spacing w:before="65" w:line="219" w:lineRule="auto"/>
                          <w:ind w:left="326"/>
                        </w:pPr>
                        <w:r>
                          <w:t>件</w:t>
                        </w:r>
                      </w:p>
                    </w:tc>
                    <w:tc>
                      <w:tcPr>
                        <w:tcW w:w="1263" w:type="dxa"/>
                        <w:vAlign w:val="top"/>
                      </w:tcPr>
                      <w:p w14:paraId="39C069C4"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40A315C"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9D2FFF3">
                        <w:pPr>
                          <w:pStyle w:val="6"/>
                          <w:spacing w:before="65"/>
                          <w:ind w:left="478"/>
                        </w:pPr>
                        <w:r>
                          <w:rPr>
                            <w:spacing w:val="-3"/>
                          </w:rPr>
                          <w:t>201</w:t>
                        </w:r>
                      </w:p>
                    </w:tc>
                  </w:tr>
                  <w:tr w14:paraId="430CF1B6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240" w:hRule="atLeast"/>
                    </w:trPr>
                    <w:tc>
                      <w:tcPr>
                        <w:tcW w:w="3189" w:type="dxa"/>
                        <w:vAlign w:val="top"/>
                      </w:tcPr>
                      <w:p w14:paraId="09409A9C">
                        <w:pPr>
                          <w:spacing w:line="45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F374F21">
                        <w:pPr>
                          <w:pStyle w:val="6"/>
                          <w:spacing w:before="65" w:line="219" w:lineRule="auto"/>
                          <w:ind w:left="95"/>
                        </w:pPr>
                        <w:r>
                          <w:rPr>
                            <w:spacing w:val="3"/>
                          </w:rPr>
                          <w:t>办结率</w:t>
                        </w:r>
                      </w:p>
                    </w:tc>
                    <w:tc>
                      <w:tcPr>
                        <w:tcW w:w="858" w:type="dxa"/>
                        <w:vAlign w:val="top"/>
                      </w:tcPr>
                      <w:p w14:paraId="7BF9D7DA">
                        <w:pPr>
                          <w:spacing w:line="47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51DD151">
                        <w:pPr>
                          <w:pStyle w:val="6"/>
                          <w:spacing w:before="65"/>
                          <w:ind w:left="376"/>
                        </w:pPr>
                        <w:r>
                          <w:t>%</w:t>
                        </w:r>
                      </w:p>
                    </w:tc>
                    <w:tc>
                      <w:tcPr>
                        <w:tcW w:w="1263" w:type="dxa"/>
                        <w:vAlign w:val="top"/>
                      </w:tcPr>
                      <w:p w14:paraId="30309AE2">
                        <w:pPr>
                          <w:spacing w:line="47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1D445A3">
                        <w:pPr>
                          <w:pStyle w:val="6"/>
                          <w:spacing w:before="65"/>
                          <w:ind w:left="478"/>
                        </w:pPr>
                        <w:r>
                          <w:rPr>
                            <w:spacing w:val="-6"/>
                          </w:rPr>
                          <w:t>100</w:t>
                        </w:r>
                      </w:p>
                    </w:tc>
                  </w:tr>
                </w:tbl>
                <w:p w14:paraId="1619C7B2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344.7pt;margin-top:272.5pt;height:13.9pt;width:82.95pt;z-index:2517073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58B24ED">
                  <w:pPr>
                    <w:pStyle w:val="2"/>
                    <w:spacing w:before="20" w:line="219" w:lineRule="auto"/>
                    <w:ind w:left="20"/>
                  </w:pPr>
                  <w:r>
                    <w:rPr>
                      <w:spacing w:val="2"/>
                    </w:rPr>
                    <w:t>政务大厅工作情况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339.7pt;margin-top:308.85pt;height:128pt;width:268.05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B6DC28">
                  <w:pPr>
                    <w:spacing w:line="20" w:lineRule="exact"/>
                  </w:pPr>
                </w:p>
                <w:tbl>
                  <w:tblPr>
                    <w:tblStyle w:val="5"/>
                    <w:tblW w:w="5320" w:type="dxa"/>
                    <w:tblInd w:w="20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190"/>
                    <w:gridCol w:w="860"/>
                    <w:gridCol w:w="1270"/>
                  </w:tblGrid>
                  <w:tr w14:paraId="5D91146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249" w:hRule="atLeast"/>
                    </w:trPr>
                    <w:tc>
                      <w:tcPr>
                        <w:tcW w:w="3190" w:type="dxa"/>
                        <w:tcBorders>
                          <w:left w:val="nil"/>
                        </w:tcBorders>
                        <w:vAlign w:val="top"/>
                      </w:tcPr>
                      <w:p w14:paraId="73BBFD79">
                        <w:pPr>
                          <w:spacing w:line="46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B5904CE">
                        <w:pPr>
                          <w:pStyle w:val="6"/>
                          <w:spacing w:before="65" w:line="219" w:lineRule="auto"/>
                          <w:ind w:left="90"/>
                        </w:pPr>
                        <w:r>
                          <w:rPr>
                            <w:spacing w:val="-1"/>
                          </w:rPr>
                          <w:t>政务大厅受理件数</w:t>
                        </w:r>
                      </w:p>
                    </w:tc>
                    <w:tc>
                      <w:tcPr>
                        <w:tcW w:w="860" w:type="dxa"/>
                        <w:vAlign w:val="top"/>
                      </w:tcPr>
                      <w:p w14:paraId="2D46E374">
                        <w:pPr>
                          <w:spacing w:line="46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D1B18AA">
                        <w:pPr>
                          <w:pStyle w:val="6"/>
                          <w:spacing w:before="65" w:line="219" w:lineRule="auto"/>
                          <w:ind w:left="325"/>
                        </w:pPr>
                        <w:r>
                          <w:t>件</w:t>
                        </w:r>
                      </w:p>
                    </w:tc>
                    <w:tc>
                      <w:tcPr>
                        <w:tcW w:w="1270" w:type="dxa"/>
                        <w:tcBorders>
                          <w:right w:val="nil"/>
                        </w:tcBorders>
                        <w:vAlign w:val="top"/>
                      </w:tcPr>
                      <w:p w14:paraId="51A21CEE"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C039A4B">
                        <w:pPr>
                          <w:spacing w:line="24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6121279">
                        <w:pPr>
                          <w:pStyle w:val="6"/>
                          <w:spacing w:before="65"/>
                          <w:ind w:left="375"/>
                        </w:pPr>
                        <w:r>
                          <w:rPr>
                            <w:spacing w:val="-2"/>
                          </w:rPr>
                          <w:t>97656</w:t>
                        </w:r>
                      </w:p>
                    </w:tc>
                  </w:tr>
                  <w:tr w14:paraId="641D057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240" w:hRule="atLeast"/>
                    </w:trPr>
                    <w:tc>
                      <w:tcPr>
                        <w:tcW w:w="3190" w:type="dxa"/>
                        <w:tcBorders>
                          <w:left w:val="nil"/>
                        </w:tcBorders>
                        <w:vAlign w:val="top"/>
                      </w:tcPr>
                      <w:p w14:paraId="10766568">
                        <w:pPr>
                          <w:spacing w:line="45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3D97BD8">
                        <w:pPr>
                          <w:pStyle w:val="6"/>
                          <w:spacing w:before="65" w:line="219" w:lineRule="auto"/>
                          <w:ind w:left="90"/>
                        </w:pPr>
                        <w:r>
                          <w:rPr>
                            <w:spacing w:val="2"/>
                          </w:rPr>
                          <w:t>办结件数</w:t>
                        </w:r>
                      </w:p>
                    </w:tc>
                    <w:tc>
                      <w:tcPr>
                        <w:tcW w:w="860" w:type="dxa"/>
                        <w:vAlign w:val="top"/>
                      </w:tcPr>
                      <w:p w14:paraId="6DF82C82">
                        <w:pPr>
                          <w:spacing w:line="45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45CDC57">
                        <w:pPr>
                          <w:pStyle w:val="6"/>
                          <w:spacing w:before="65" w:line="219" w:lineRule="auto"/>
                          <w:ind w:left="325"/>
                        </w:pPr>
                        <w:r>
                          <w:t>件</w:t>
                        </w:r>
                      </w:p>
                    </w:tc>
                    <w:tc>
                      <w:tcPr>
                        <w:tcW w:w="1270" w:type="dxa"/>
                        <w:tcBorders>
                          <w:right w:val="nil"/>
                        </w:tcBorders>
                        <w:vAlign w:val="top"/>
                      </w:tcPr>
                      <w:p w14:paraId="7AE5467D">
                        <w:pPr>
                          <w:spacing w:line="47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1588E38">
                        <w:pPr>
                          <w:pStyle w:val="6"/>
                          <w:spacing w:before="65"/>
                          <w:ind w:left="375"/>
                        </w:pPr>
                        <w:r>
                          <w:rPr>
                            <w:spacing w:val="-2"/>
                          </w:rPr>
                          <w:t>97639</w:t>
                        </w:r>
                      </w:p>
                    </w:tc>
                  </w:tr>
                </w:tbl>
                <w:p w14:paraId="5A80EFA9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bookmarkStart w:id="4" w:name="bookmark34"/>
      <w:bookmarkEnd w:id="4"/>
      <w:r>
        <w:rPr>
          <w:b/>
          <w:bCs/>
          <w:color w:val="2080A0"/>
          <w:spacing w:val="-4"/>
          <w:sz w:val="24"/>
          <w:szCs w:val="24"/>
        </w:rPr>
        <w:t>信访工作完成情况</w:t>
      </w:r>
    </w:p>
    <w:p w14:paraId="51D6D793">
      <w:pPr>
        <w:spacing w:line="223" w:lineRule="exact"/>
      </w:pPr>
    </w:p>
    <w:tbl>
      <w:tblPr>
        <w:tblStyle w:val="5"/>
        <w:tblW w:w="5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1"/>
        <w:gridCol w:w="1487"/>
        <w:gridCol w:w="1782"/>
      </w:tblGrid>
      <w:tr w14:paraId="248A9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051" w:type="dxa"/>
            <w:shd w:val="clear" w:color="auto" w:fill="548DD4"/>
            <w:vAlign w:val="top"/>
          </w:tcPr>
          <w:p w14:paraId="0B06139D">
            <w:pPr>
              <w:pStyle w:val="6"/>
              <w:spacing w:before="171" w:line="220" w:lineRule="auto"/>
              <w:ind w:left="59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1487" w:type="dxa"/>
            <w:shd w:val="clear" w:color="auto" w:fill="548DD4"/>
            <w:vAlign w:val="top"/>
          </w:tcPr>
          <w:p w14:paraId="775B93CA">
            <w:pPr>
              <w:pStyle w:val="6"/>
              <w:spacing w:before="171" w:line="220" w:lineRule="auto"/>
              <w:ind w:left="316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计量单位</w:t>
            </w:r>
          </w:p>
        </w:tc>
        <w:tc>
          <w:tcPr>
            <w:tcW w:w="1782" w:type="dxa"/>
            <w:shd w:val="clear" w:color="auto" w:fill="548DD4"/>
            <w:vAlign w:val="top"/>
          </w:tcPr>
          <w:p w14:paraId="1376B2A7">
            <w:pPr>
              <w:pStyle w:val="6"/>
              <w:spacing w:before="169" w:line="219" w:lineRule="auto"/>
              <w:ind w:left="359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本期止累计</w:t>
            </w:r>
          </w:p>
        </w:tc>
      </w:tr>
      <w:tr w14:paraId="0B00A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2051" w:type="dxa"/>
            <w:vAlign w:val="top"/>
          </w:tcPr>
          <w:p w14:paraId="2CF65B43">
            <w:pPr>
              <w:spacing w:line="369" w:lineRule="auto"/>
              <w:rPr>
                <w:rFonts w:ascii="Arial"/>
                <w:sz w:val="21"/>
              </w:rPr>
            </w:pPr>
          </w:p>
          <w:p w14:paraId="7DA71C5D">
            <w:pPr>
              <w:pStyle w:val="6"/>
              <w:spacing w:before="68" w:line="219" w:lineRule="auto"/>
              <w:ind w:left="38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受理群众来信</w:t>
            </w:r>
          </w:p>
        </w:tc>
        <w:tc>
          <w:tcPr>
            <w:tcW w:w="1487" w:type="dxa"/>
            <w:vAlign w:val="top"/>
          </w:tcPr>
          <w:p w14:paraId="3BC42CBD">
            <w:pPr>
              <w:spacing w:line="369" w:lineRule="auto"/>
              <w:rPr>
                <w:rFonts w:ascii="Arial"/>
                <w:sz w:val="21"/>
              </w:rPr>
            </w:pPr>
          </w:p>
          <w:p w14:paraId="74075299">
            <w:pPr>
              <w:pStyle w:val="6"/>
              <w:spacing w:before="68" w:line="219" w:lineRule="auto"/>
              <w:ind w:left="424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件(次)</w:t>
            </w:r>
          </w:p>
        </w:tc>
        <w:tc>
          <w:tcPr>
            <w:tcW w:w="1782" w:type="dxa"/>
            <w:vAlign w:val="top"/>
          </w:tcPr>
          <w:p w14:paraId="740B133F">
            <w:pPr>
              <w:spacing w:line="389" w:lineRule="auto"/>
              <w:rPr>
                <w:rFonts w:ascii="Arial"/>
                <w:sz w:val="21"/>
              </w:rPr>
            </w:pPr>
          </w:p>
          <w:p w14:paraId="4EC655CE">
            <w:pPr>
              <w:pStyle w:val="6"/>
              <w:spacing w:before="68"/>
              <w:ind w:left="6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4977</w:t>
            </w:r>
          </w:p>
        </w:tc>
      </w:tr>
      <w:tr w14:paraId="38DE2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051" w:type="dxa"/>
            <w:vMerge w:val="restart"/>
            <w:tcBorders>
              <w:bottom w:val="nil"/>
            </w:tcBorders>
            <w:vAlign w:val="top"/>
          </w:tcPr>
          <w:p w14:paraId="555A0374">
            <w:pPr>
              <w:spacing w:line="302" w:lineRule="auto"/>
              <w:rPr>
                <w:rFonts w:ascii="Arial"/>
                <w:sz w:val="21"/>
              </w:rPr>
            </w:pPr>
          </w:p>
          <w:p w14:paraId="48DA0485">
            <w:pPr>
              <w:spacing w:line="302" w:lineRule="auto"/>
              <w:rPr>
                <w:rFonts w:ascii="Arial"/>
                <w:sz w:val="21"/>
              </w:rPr>
            </w:pPr>
          </w:p>
          <w:p w14:paraId="084387DE">
            <w:pPr>
              <w:spacing w:line="303" w:lineRule="auto"/>
              <w:rPr>
                <w:rFonts w:ascii="Arial"/>
                <w:sz w:val="21"/>
              </w:rPr>
            </w:pPr>
          </w:p>
          <w:p w14:paraId="38B1DDBC">
            <w:pPr>
              <w:pStyle w:val="6"/>
              <w:spacing w:before="69" w:line="219" w:lineRule="auto"/>
              <w:ind w:left="38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接待群众来访</w:t>
            </w:r>
          </w:p>
        </w:tc>
        <w:tc>
          <w:tcPr>
            <w:tcW w:w="1487" w:type="dxa"/>
            <w:vAlign w:val="top"/>
          </w:tcPr>
          <w:p w14:paraId="124CA58A">
            <w:pPr>
              <w:spacing w:line="373" w:lineRule="auto"/>
              <w:rPr>
                <w:rFonts w:ascii="Arial"/>
                <w:sz w:val="21"/>
              </w:rPr>
            </w:pPr>
          </w:p>
          <w:p w14:paraId="4DBE8BE5">
            <w:pPr>
              <w:pStyle w:val="6"/>
              <w:spacing w:before="69" w:line="221" w:lineRule="auto"/>
              <w:ind w:left="6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批</w:t>
            </w:r>
          </w:p>
        </w:tc>
        <w:tc>
          <w:tcPr>
            <w:tcW w:w="1782" w:type="dxa"/>
            <w:vAlign w:val="top"/>
          </w:tcPr>
          <w:p w14:paraId="04EA1546">
            <w:pPr>
              <w:spacing w:line="391" w:lineRule="auto"/>
              <w:rPr>
                <w:rFonts w:ascii="Arial"/>
                <w:sz w:val="21"/>
              </w:rPr>
            </w:pPr>
          </w:p>
          <w:p w14:paraId="5D6353D2">
            <w:pPr>
              <w:pStyle w:val="6"/>
              <w:spacing w:before="68"/>
              <w:ind w:left="6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3067</w:t>
            </w:r>
          </w:p>
        </w:tc>
      </w:tr>
      <w:tr w14:paraId="33AF0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051" w:type="dxa"/>
            <w:vMerge w:val="continue"/>
            <w:tcBorders>
              <w:top w:val="nil"/>
            </w:tcBorders>
            <w:vAlign w:val="top"/>
          </w:tcPr>
          <w:p w14:paraId="5853E5DF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C43AA14">
            <w:pPr>
              <w:spacing w:line="362" w:lineRule="auto"/>
              <w:rPr>
                <w:rFonts w:ascii="Arial"/>
                <w:sz w:val="21"/>
              </w:rPr>
            </w:pPr>
          </w:p>
          <w:p w14:paraId="1B94323F">
            <w:pPr>
              <w:pStyle w:val="6"/>
              <w:spacing w:before="68" w:line="219" w:lineRule="auto"/>
              <w:ind w:left="52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人次</w:t>
            </w:r>
          </w:p>
        </w:tc>
        <w:tc>
          <w:tcPr>
            <w:tcW w:w="1782" w:type="dxa"/>
            <w:vAlign w:val="top"/>
          </w:tcPr>
          <w:p w14:paraId="6BE98C57">
            <w:pPr>
              <w:spacing w:line="382" w:lineRule="auto"/>
              <w:rPr>
                <w:rFonts w:ascii="Arial"/>
                <w:sz w:val="21"/>
              </w:rPr>
            </w:pPr>
          </w:p>
          <w:p w14:paraId="30312F04">
            <w:pPr>
              <w:pStyle w:val="6"/>
              <w:spacing w:before="68"/>
              <w:ind w:left="6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4685</w:t>
            </w:r>
          </w:p>
        </w:tc>
      </w:tr>
      <w:tr w14:paraId="29EA4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2051" w:type="dxa"/>
            <w:vMerge w:val="restart"/>
            <w:tcBorders>
              <w:bottom w:val="nil"/>
            </w:tcBorders>
            <w:vAlign w:val="top"/>
          </w:tcPr>
          <w:p w14:paraId="7A052E01">
            <w:pPr>
              <w:spacing w:line="303" w:lineRule="auto"/>
              <w:rPr>
                <w:rFonts w:ascii="Arial"/>
                <w:sz w:val="21"/>
              </w:rPr>
            </w:pPr>
          </w:p>
          <w:p w14:paraId="6364C90C">
            <w:pPr>
              <w:spacing w:line="303" w:lineRule="auto"/>
              <w:rPr>
                <w:rFonts w:ascii="Arial"/>
                <w:sz w:val="21"/>
              </w:rPr>
            </w:pPr>
          </w:p>
          <w:p w14:paraId="1D673E48">
            <w:pPr>
              <w:spacing w:line="303" w:lineRule="auto"/>
              <w:rPr>
                <w:rFonts w:ascii="Arial"/>
                <w:sz w:val="21"/>
              </w:rPr>
            </w:pPr>
          </w:p>
          <w:p w14:paraId="4DD21E9D">
            <w:pPr>
              <w:pStyle w:val="6"/>
              <w:spacing w:before="69" w:line="219" w:lineRule="auto"/>
              <w:ind w:left="80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集访</w:t>
            </w:r>
          </w:p>
        </w:tc>
        <w:tc>
          <w:tcPr>
            <w:tcW w:w="1487" w:type="dxa"/>
            <w:vAlign w:val="top"/>
          </w:tcPr>
          <w:p w14:paraId="276F1326">
            <w:pPr>
              <w:spacing w:line="375" w:lineRule="auto"/>
              <w:rPr>
                <w:rFonts w:ascii="Arial"/>
                <w:sz w:val="21"/>
              </w:rPr>
            </w:pPr>
          </w:p>
          <w:p w14:paraId="1D90A1B0">
            <w:pPr>
              <w:pStyle w:val="6"/>
              <w:spacing w:before="69" w:line="221" w:lineRule="auto"/>
              <w:ind w:left="6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批</w:t>
            </w:r>
          </w:p>
        </w:tc>
        <w:tc>
          <w:tcPr>
            <w:tcW w:w="1782" w:type="dxa"/>
            <w:vAlign w:val="top"/>
          </w:tcPr>
          <w:p w14:paraId="27988014">
            <w:pPr>
              <w:spacing w:line="393" w:lineRule="auto"/>
              <w:rPr>
                <w:rFonts w:ascii="Arial"/>
                <w:sz w:val="21"/>
              </w:rPr>
            </w:pPr>
          </w:p>
          <w:p w14:paraId="0EFB1BCC">
            <w:pPr>
              <w:pStyle w:val="6"/>
              <w:spacing w:before="68"/>
              <w:ind w:left="7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95</w:t>
            </w:r>
          </w:p>
        </w:tc>
      </w:tr>
      <w:tr w14:paraId="28F4E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051" w:type="dxa"/>
            <w:vMerge w:val="continue"/>
            <w:tcBorders>
              <w:top w:val="nil"/>
            </w:tcBorders>
            <w:vAlign w:val="top"/>
          </w:tcPr>
          <w:p w14:paraId="36D7D5A7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0C6EDF87">
            <w:pPr>
              <w:spacing w:line="375" w:lineRule="auto"/>
              <w:rPr>
                <w:rFonts w:ascii="Arial"/>
                <w:sz w:val="21"/>
              </w:rPr>
            </w:pPr>
          </w:p>
          <w:p w14:paraId="4133784E">
            <w:pPr>
              <w:pStyle w:val="6"/>
              <w:spacing w:before="68" w:line="219" w:lineRule="auto"/>
              <w:ind w:left="52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人次</w:t>
            </w:r>
          </w:p>
        </w:tc>
        <w:tc>
          <w:tcPr>
            <w:tcW w:w="1782" w:type="dxa"/>
            <w:vAlign w:val="top"/>
          </w:tcPr>
          <w:p w14:paraId="712C2BC6">
            <w:pPr>
              <w:spacing w:line="395" w:lineRule="auto"/>
              <w:rPr>
                <w:rFonts w:ascii="Arial"/>
                <w:sz w:val="21"/>
              </w:rPr>
            </w:pPr>
          </w:p>
          <w:p w14:paraId="35DFC830">
            <w:pPr>
              <w:pStyle w:val="6"/>
              <w:spacing w:before="68"/>
              <w:ind w:left="676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1081</w:t>
            </w:r>
          </w:p>
        </w:tc>
      </w:tr>
      <w:tr w14:paraId="29BFB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051" w:type="dxa"/>
            <w:vMerge w:val="restart"/>
            <w:tcBorders>
              <w:bottom w:val="nil"/>
            </w:tcBorders>
            <w:vAlign w:val="top"/>
          </w:tcPr>
          <w:p w14:paraId="33CC4240">
            <w:pPr>
              <w:spacing w:line="304" w:lineRule="auto"/>
              <w:rPr>
                <w:rFonts w:ascii="Arial"/>
                <w:sz w:val="21"/>
              </w:rPr>
            </w:pPr>
          </w:p>
          <w:p w14:paraId="4638C4F5">
            <w:pPr>
              <w:spacing w:line="304" w:lineRule="auto"/>
              <w:rPr>
                <w:rFonts w:ascii="Arial"/>
                <w:sz w:val="21"/>
              </w:rPr>
            </w:pPr>
          </w:p>
          <w:p w14:paraId="2719032A">
            <w:pPr>
              <w:spacing w:line="305" w:lineRule="auto"/>
              <w:rPr>
                <w:rFonts w:ascii="Arial"/>
                <w:sz w:val="21"/>
              </w:rPr>
            </w:pPr>
          </w:p>
          <w:p w14:paraId="4BDEB434">
            <w:pPr>
              <w:pStyle w:val="6"/>
              <w:spacing w:before="68" w:line="220" w:lineRule="auto"/>
              <w:ind w:left="70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重复访</w:t>
            </w:r>
          </w:p>
        </w:tc>
        <w:tc>
          <w:tcPr>
            <w:tcW w:w="1487" w:type="dxa"/>
            <w:vAlign w:val="top"/>
          </w:tcPr>
          <w:p w14:paraId="3B0AD412">
            <w:pPr>
              <w:spacing w:line="378" w:lineRule="auto"/>
              <w:rPr>
                <w:rFonts w:ascii="Arial"/>
                <w:sz w:val="21"/>
              </w:rPr>
            </w:pPr>
          </w:p>
          <w:p w14:paraId="3045F02E">
            <w:pPr>
              <w:pStyle w:val="6"/>
              <w:spacing w:before="69" w:line="221" w:lineRule="auto"/>
              <w:ind w:left="6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批</w:t>
            </w:r>
          </w:p>
        </w:tc>
        <w:tc>
          <w:tcPr>
            <w:tcW w:w="1782" w:type="dxa"/>
            <w:vAlign w:val="top"/>
          </w:tcPr>
          <w:p w14:paraId="2143C18F">
            <w:pPr>
              <w:spacing w:line="396" w:lineRule="auto"/>
              <w:rPr>
                <w:rFonts w:ascii="Arial"/>
                <w:sz w:val="21"/>
              </w:rPr>
            </w:pPr>
          </w:p>
          <w:p w14:paraId="56D7F76D">
            <w:pPr>
              <w:pStyle w:val="6"/>
              <w:spacing w:before="68"/>
              <w:ind w:left="6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2982</w:t>
            </w:r>
          </w:p>
        </w:tc>
      </w:tr>
      <w:tr w14:paraId="1F965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2051" w:type="dxa"/>
            <w:vMerge w:val="continue"/>
            <w:tcBorders>
              <w:top w:val="nil"/>
            </w:tcBorders>
            <w:vAlign w:val="top"/>
          </w:tcPr>
          <w:p w14:paraId="26CBFF88">
            <w:pPr>
              <w:rPr>
                <w:rFonts w:ascii="Arial"/>
                <w:sz w:val="21"/>
              </w:rPr>
            </w:pPr>
          </w:p>
        </w:tc>
        <w:tc>
          <w:tcPr>
            <w:tcW w:w="1487" w:type="dxa"/>
            <w:vAlign w:val="top"/>
          </w:tcPr>
          <w:p w14:paraId="2C7F6734">
            <w:pPr>
              <w:spacing w:line="367" w:lineRule="auto"/>
              <w:rPr>
                <w:rFonts w:ascii="Arial"/>
                <w:sz w:val="21"/>
              </w:rPr>
            </w:pPr>
          </w:p>
          <w:p w14:paraId="43D30139">
            <w:pPr>
              <w:pStyle w:val="6"/>
              <w:spacing w:before="68" w:line="219" w:lineRule="auto"/>
              <w:ind w:left="52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人次</w:t>
            </w:r>
          </w:p>
        </w:tc>
        <w:tc>
          <w:tcPr>
            <w:tcW w:w="1782" w:type="dxa"/>
            <w:vAlign w:val="top"/>
          </w:tcPr>
          <w:p w14:paraId="018400C7">
            <w:pPr>
              <w:spacing w:line="387" w:lineRule="auto"/>
              <w:rPr>
                <w:rFonts w:ascii="Arial"/>
                <w:sz w:val="21"/>
              </w:rPr>
            </w:pPr>
          </w:p>
          <w:p w14:paraId="2E9E5285">
            <w:pPr>
              <w:pStyle w:val="6"/>
              <w:spacing w:before="68"/>
              <w:ind w:left="6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3820</w:t>
            </w:r>
          </w:p>
        </w:tc>
      </w:tr>
    </w:tbl>
    <w:p w14:paraId="18FF6E6D">
      <w:pPr>
        <w:spacing w:line="247" w:lineRule="auto"/>
        <w:rPr>
          <w:rFonts w:ascii="Arial"/>
          <w:sz w:val="21"/>
        </w:rPr>
      </w:pPr>
    </w:p>
    <w:p w14:paraId="7E3DF161">
      <w:pPr>
        <w:spacing w:line="247" w:lineRule="auto"/>
        <w:rPr>
          <w:rFonts w:ascii="Arial"/>
          <w:sz w:val="21"/>
        </w:rPr>
      </w:pPr>
    </w:p>
    <w:p w14:paraId="2231E6A3">
      <w:pPr>
        <w:pStyle w:val="2"/>
        <w:spacing w:before="65"/>
        <w:ind w:left="2304"/>
      </w:pPr>
      <w:r>
        <w:rPr>
          <w:spacing w:val="-2"/>
        </w:rPr>
        <w:t>—24—</w:t>
      </w:r>
      <w:r>
        <w:t xml:space="preserve">                                                              </w:t>
      </w:r>
      <w:r>
        <w:rPr>
          <w:spacing w:val="-2"/>
        </w:rPr>
        <w:t>—25—</w:t>
      </w:r>
    </w:p>
    <w:p w14:paraId="170BB960">
      <w:pPr>
        <w:sectPr>
          <w:pgSz w:w="13610" w:h="11910"/>
          <w:pgMar w:top="400" w:right="745" w:bottom="400" w:left="725" w:header="0" w:footer="0" w:gutter="0"/>
          <w:cols w:space="720" w:num="1"/>
        </w:sectPr>
      </w:pPr>
    </w:p>
    <w:p w14:paraId="6D039E7D">
      <w:pPr>
        <w:spacing w:before="12"/>
      </w:pPr>
    </w:p>
    <w:p w14:paraId="7A6EC8B5">
      <w:pPr>
        <w:spacing w:before="12"/>
      </w:pPr>
    </w:p>
    <w:p w14:paraId="1D040F22">
      <w:pPr>
        <w:sectPr>
          <w:headerReference r:id="rId21" w:type="default"/>
          <w:footerReference r:id="rId22" w:type="default"/>
          <w:pgSz w:w="13610" w:h="11910"/>
          <w:pgMar w:top="400" w:right="0" w:bottom="1061" w:left="0" w:header="0" w:footer="802" w:gutter="0"/>
          <w:cols w:equalWidth="0" w:num="1">
            <w:col w:w="13610"/>
          </w:cols>
        </w:sectPr>
      </w:pPr>
    </w:p>
    <w:p w14:paraId="63C3C513">
      <w:pPr>
        <w:spacing w:before="62"/>
        <w:ind w:left="989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position w:val="-9"/>
          <w:sz w:val="16"/>
          <w:szCs w:val="16"/>
        </w:rPr>
        <w:drawing>
          <wp:inline distT="0" distB="0" distL="0" distR="0">
            <wp:extent cx="209550" cy="19685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2"/>
          <w:sz w:val="16"/>
          <w:szCs w:val="16"/>
        </w:rPr>
        <w:t>秦淮区统计局</w:t>
      </w:r>
    </w:p>
    <w:p w14:paraId="4F811037">
      <w:pPr>
        <w:pStyle w:val="2"/>
        <w:spacing w:before="304" w:line="219" w:lineRule="auto"/>
        <w:ind w:left="2413"/>
        <w:rPr>
          <w:sz w:val="24"/>
          <w:szCs w:val="24"/>
        </w:rPr>
      </w:pPr>
      <w:bookmarkStart w:id="5" w:name="bookmark35"/>
      <w:bookmarkEnd w:id="5"/>
      <w:r>
        <w:rPr>
          <w:b/>
          <w:bCs/>
          <w:color w:val="2080A0"/>
          <w:spacing w:val="2"/>
          <w:sz w:val="24"/>
          <w:szCs w:val="24"/>
        </w:rPr>
        <w:t>科技创新完成情况</w:t>
      </w:r>
    </w:p>
    <w:p w14:paraId="5610928B">
      <w:pPr>
        <w:spacing w:line="225" w:lineRule="exact"/>
      </w:pPr>
    </w:p>
    <w:tbl>
      <w:tblPr>
        <w:tblStyle w:val="5"/>
        <w:tblW w:w="5320" w:type="dxa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9"/>
        <w:gridCol w:w="1028"/>
        <w:gridCol w:w="1243"/>
      </w:tblGrid>
      <w:tr w14:paraId="607E4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FA2428">
            <w:pPr>
              <w:pStyle w:val="6"/>
              <w:spacing w:before="185" w:line="220" w:lineRule="auto"/>
              <w:ind w:left="1097"/>
            </w:pPr>
            <w:r>
              <w:rPr>
                <w:b/>
                <w:bCs/>
                <w:color w:val="FFFFFF"/>
                <w:spacing w:val="-5"/>
              </w:rPr>
              <w:t>指标名称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5F9E04">
            <w:pPr>
              <w:pStyle w:val="6"/>
              <w:spacing w:before="157" w:line="220" w:lineRule="auto"/>
              <w:ind w:left="9"/>
              <w:rPr>
                <w:sz w:val="25"/>
                <w:szCs w:val="25"/>
              </w:rPr>
            </w:pPr>
            <w:r>
              <w:rPr>
                <w:b/>
                <w:bCs/>
                <w:color w:val="FFFFFF"/>
                <w:spacing w:val="-5"/>
                <w:sz w:val="25"/>
                <w:szCs w:val="25"/>
              </w:rPr>
              <w:t>计量单位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880BB4">
            <w:pPr>
              <w:pStyle w:val="6"/>
              <w:spacing w:before="155" w:line="219" w:lineRule="auto"/>
              <w:jc w:val="right"/>
              <w:rPr>
                <w:sz w:val="25"/>
                <w:szCs w:val="25"/>
              </w:rPr>
            </w:pPr>
            <w:r>
              <w:rPr>
                <w:b/>
                <w:bCs/>
                <w:color w:val="FFFFFF"/>
                <w:spacing w:val="-11"/>
                <w:sz w:val="25"/>
                <w:szCs w:val="25"/>
              </w:rPr>
              <w:t>本期止累计</w:t>
            </w:r>
          </w:p>
        </w:tc>
      </w:tr>
      <w:tr w14:paraId="60F5A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79B982">
            <w:pPr>
              <w:pStyle w:val="6"/>
              <w:spacing w:before="263" w:line="219" w:lineRule="auto"/>
              <w:ind w:left="75"/>
            </w:pPr>
            <w:r>
              <w:rPr>
                <w:spacing w:val="-2"/>
              </w:rPr>
              <w:t>净增高新技术企业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BA7EBF">
            <w:pPr>
              <w:pStyle w:val="6"/>
              <w:spacing w:before="235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E4BA62">
            <w:pPr>
              <w:pStyle w:val="6"/>
              <w:spacing w:before="253" w:line="239" w:lineRule="auto"/>
              <w:ind w:left="477"/>
              <w:rPr>
                <w:sz w:val="27"/>
                <w:szCs w:val="27"/>
              </w:rPr>
            </w:pPr>
            <w:r>
              <w:rPr>
                <w:spacing w:val="-4"/>
                <w:sz w:val="27"/>
                <w:szCs w:val="27"/>
              </w:rPr>
              <w:t>59</w:t>
            </w:r>
          </w:p>
        </w:tc>
      </w:tr>
      <w:tr w14:paraId="075C7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F67124">
            <w:pPr>
              <w:pStyle w:val="6"/>
              <w:spacing w:before="261" w:line="219" w:lineRule="auto"/>
              <w:ind w:left="75"/>
            </w:pPr>
            <w:r>
              <w:rPr>
                <w:spacing w:val="1"/>
              </w:rPr>
              <w:t>科技型中小企业入库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9A2E6D">
            <w:pPr>
              <w:pStyle w:val="6"/>
              <w:spacing w:before="235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7378D0">
            <w:pPr>
              <w:pStyle w:val="6"/>
              <w:spacing w:before="260" w:line="239" w:lineRule="auto"/>
              <w:ind w:left="367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1240</w:t>
            </w:r>
          </w:p>
        </w:tc>
      </w:tr>
      <w:tr w14:paraId="527F4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697F85">
            <w:pPr>
              <w:pStyle w:val="6"/>
              <w:spacing w:before="262" w:line="219" w:lineRule="auto"/>
              <w:ind w:left="75"/>
            </w:pPr>
            <w:r>
              <w:rPr>
                <w:spacing w:val="-1"/>
              </w:rPr>
              <w:t>新增新型研发机构通过市级备案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8B7511">
            <w:pPr>
              <w:pStyle w:val="6"/>
              <w:spacing w:before="236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9F3EAC">
            <w:pPr>
              <w:pStyle w:val="6"/>
              <w:spacing w:before="254" w:line="239" w:lineRule="auto"/>
              <w:ind w:left="5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14:paraId="1A5A4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17117D">
            <w:pPr>
              <w:pStyle w:val="6"/>
              <w:spacing w:before="264" w:line="219" w:lineRule="auto"/>
              <w:ind w:left="75"/>
            </w:pPr>
            <w:r>
              <w:t>累计新研孵化引进企业数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A9E9FB">
            <w:pPr>
              <w:pStyle w:val="6"/>
              <w:spacing w:before="237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153A6D">
            <w:pPr>
              <w:pStyle w:val="6"/>
              <w:spacing w:before="262" w:line="239" w:lineRule="auto"/>
              <w:ind w:left="427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239</w:t>
            </w:r>
          </w:p>
        </w:tc>
      </w:tr>
      <w:tr w14:paraId="2C5E3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92C35E">
            <w:pPr>
              <w:pStyle w:val="6"/>
              <w:spacing w:before="263" w:line="219" w:lineRule="auto"/>
              <w:ind w:left="75"/>
            </w:pPr>
            <w:r>
              <w:rPr>
                <w:spacing w:val="2"/>
              </w:rPr>
              <w:t>高峰人才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0F4734">
            <w:pPr>
              <w:pStyle w:val="6"/>
              <w:spacing w:before="240" w:line="222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人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2E9481">
            <w:pPr>
              <w:pStyle w:val="6"/>
              <w:spacing w:before="261" w:line="241" w:lineRule="auto"/>
              <w:ind w:left="547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14:paraId="5C97B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78BF05">
            <w:pPr>
              <w:pStyle w:val="6"/>
              <w:spacing w:before="265" w:line="219" w:lineRule="auto"/>
              <w:ind w:left="75"/>
            </w:pPr>
            <w:r>
              <w:rPr>
                <w:spacing w:val="-2"/>
              </w:rPr>
              <w:t>技术合同成交额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6F2CD7">
            <w:pPr>
              <w:pStyle w:val="6"/>
              <w:spacing w:before="238" w:line="220" w:lineRule="auto"/>
              <w:ind w:left="255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亿元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3AC42A">
            <w:pPr>
              <w:pStyle w:val="6"/>
              <w:spacing w:before="285" w:line="239" w:lineRule="auto"/>
              <w:ind w:left="367"/>
            </w:pPr>
            <w:r>
              <w:rPr>
                <w:spacing w:val="-2"/>
              </w:rPr>
              <w:t>83.77</w:t>
            </w:r>
          </w:p>
        </w:tc>
      </w:tr>
      <w:tr w14:paraId="234A5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80D261">
            <w:pPr>
              <w:pStyle w:val="6"/>
              <w:spacing w:before="265" w:line="219" w:lineRule="auto"/>
              <w:ind w:left="75"/>
            </w:pPr>
            <w:r>
              <w:rPr>
                <w:spacing w:val="1"/>
              </w:rPr>
              <w:t>新增省级工程技术研究中心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62A217">
            <w:pPr>
              <w:pStyle w:val="6"/>
              <w:spacing w:before="239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E92AA9">
            <w:pPr>
              <w:pStyle w:val="6"/>
              <w:spacing w:before="264" w:line="239" w:lineRule="auto"/>
              <w:ind w:left="547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</w:tr>
      <w:tr w14:paraId="40F7B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7C8B07">
            <w:pPr>
              <w:pStyle w:val="6"/>
              <w:spacing w:before="265" w:line="219" w:lineRule="auto"/>
              <w:ind w:left="75"/>
            </w:pPr>
            <w:r>
              <w:rPr>
                <w:spacing w:val="1"/>
              </w:rPr>
              <w:t>新增市级工程技术研究中心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E772CE">
            <w:pPr>
              <w:pStyle w:val="6"/>
              <w:spacing w:before="239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10DFF6">
            <w:pPr>
              <w:pStyle w:val="6"/>
              <w:spacing w:before="263" w:line="241" w:lineRule="auto"/>
              <w:ind w:left="487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11</w:t>
            </w:r>
          </w:p>
        </w:tc>
      </w:tr>
      <w:tr w14:paraId="3532C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127C0A">
            <w:pPr>
              <w:pStyle w:val="6"/>
              <w:spacing w:before="265" w:line="219" w:lineRule="auto"/>
              <w:ind w:left="75"/>
            </w:pPr>
            <w:r>
              <w:rPr>
                <w:spacing w:val="-1"/>
              </w:rPr>
              <w:t>新增国家级科创孵化载体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598681">
            <w:pPr>
              <w:pStyle w:val="6"/>
              <w:spacing w:before="249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63C4D5">
            <w:pPr>
              <w:pStyle w:val="6"/>
              <w:spacing w:before="274" w:line="241" w:lineRule="auto"/>
              <w:ind w:left="547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</w:tr>
      <w:tr w14:paraId="78947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0B88D7">
            <w:pPr>
              <w:pStyle w:val="6"/>
              <w:spacing w:before="266" w:line="219" w:lineRule="auto"/>
              <w:ind w:left="75"/>
            </w:pPr>
            <w:r>
              <w:rPr>
                <w:spacing w:val="-1"/>
              </w:rPr>
              <w:t>新增省级科创孵化载体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FBED84">
            <w:pPr>
              <w:pStyle w:val="6"/>
              <w:spacing w:before="240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CBBE58">
            <w:pPr>
              <w:pStyle w:val="6"/>
              <w:spacing w:before="265" w:line="239" w:lineRule="auto"/>
              <w:ind w:left="547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</w:tr>
      <w:tr w14:paraId="0181A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0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6D6254">
            <w:pPr>
              <w:pStyle w:val="6"/>
              <w:spacing w:before="266" w:line="219" w:lineRule="auto"/>
              <w:ind w:left="75"/>
            </w:pPr>
            <w:r>
              <w:rPr>
                <w:spacing w:val="-1"/>
              </w:rPr>
              <w:t>新增市级科创孵化载体</w:t>
            </w:r>
          </w:p>
        </w:tc>
        <w:tc>
          <w:tcPr>
            <w:tcW w:w="10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018E86">
            <w:pPr>
              <w:pStyle w:val="6"/>
              <w:spacing w:before="240" w:line="220" w:lineRule="auto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家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30F24C">
            <w:pPr>
              <w:pStyle w:val="6"/>
              <w:spacing w:before="264" w:line="241" w:lineRule="auto"/>
              <w:ind w:left="547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</w:tr>
    </w:tbl>
    <w:p w14:paraId="71EA5CB5">
      <w:pPr>
        <w:spacing w:line="14" w:lineRule="auto"/>
        <w:rPr>
          <w:rFonts w:ascii="Arial"/>
          <w:sz w:val="2"/>
        </w:rPr>
      </w:pPr>
    </w:p>
    <w:p w14:paraId="3A9A0E7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917EE56">
      <w:pPr>
        <w:spacing w:before="60"/>
        <w:ind w:left="3755"/>
        <w:rPr>
          <w:sz w:val="16"/>
          <w:szCs w:val="16"/>
        </w:rPr>
      </w:pPr>
      <w:r>
        <w:rPr>
          <w:rFonts w:ascii="楷体" w:hAnsi="楷体" w:eastAsia="楷体" w:cs="楷体"/>
          <w:spacing w:val="-1"/>
          <w:sz w:val="16"/>
          <w:szCs w:val="16"/>
        </w:rPr>
        <w:t>秦淮区统计局</w:t>
      </w:r>
      <w:r>
        <w:rPr>
          <w:rFonts w:ascii="楷体" w:hAnsi="楷体" w:eastAsia="楷体" w:cs="楷体"/>
          <w:spacing w:val="-35"/>
          <w:sz w:val="16"/>
          <w:szCs w:val="16"/>
        </w:rPr>
        <w:t xml:space="preserve"> </w:t>
      </w:r>
      <w:r>
        <w:rPr>
          <w:position w:val="-10"/>
          <w:sz w:val="16"/>
          <w:szCs w:val="16"/>
        </w:rPr>
        <w:drawing>
          <wp:inline distT="0" distB="0" distL="0" distR="0">
            <wp:extent cx="215265" cy="19685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53F5">
      <w:pPr>
        <w:pStyle w:val="2"/>
        <w:spacing w:before="314" w:line="219" w:lineRule="auto"/>
        <w:ind w:left="1448"/>
        <w:rPr>
          <w:sz w:val="24"/>
          <w:szCs w:val="24"/>
        </w:rPr>
      </w:pPr>
      <w:r>
        <w:rPr>
          <w:b/>
          <w:bCs/>
          <w:color w:val="2080A0"/>
          <w:sz w:val="24"/>
          <w:szCs w:val="24"/>
        </w:rPr>
        <w:t>全区户籍人口变动情况</w:t>
      </w:r>
    </w:p>
    <w:p w14:paraId="1D59CB1F">
      <w:pPr>
        <w:pStyle w:val="2"/>
        <w:spacing w:before="107" w:line="220" w:lineRule="auto"/>
        <w:ind w:left="3998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单位：户、人</w:t>
      </w:r>
    </w:p>
    <w:p w14:paraId="40F0637A">
      <w:pPr>
        <w:spacing w:line="28" w:lineRule="exact"/>
      </w:pPr>
    </w:p>
    <w:tbl>
      <w:tblPr>
        <w:tblStyle w:val="5"/>
        <w:tblW w:w="5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1018"/>
        <w:gridCol w:w="1397"/>
        <w:gridCol w:w="888"/>
        <w:gridCol w:w="1433"/>
      </w:tblGrid>
      <w:tr w14:paraId="4F47B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9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6B2EA0">
            <w:pPr>
              <w:pStyle w:val="6"/>
              <w:spacing w:before="196" w:line="220" w:lineRule="auto"/>
              <w:ind w:left="1058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指标名称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9798F1">
            <w:pPr>
              <w:pStyle w:val="6"/>
              <w:spacing w:before="45" w:line="235" w:lineRule="auto"/>
              <w:ind w:left="229" w:right="128" w:hanging="100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6"/>
                <w:sz w:val="21"/>
                <w:szCs w:val="21"/>
              </w:rPr>
              <w:t>本期止</w:t>
            </w:r>
            <w:r>
              <w:rPr>
                <w:color w:val="FFFFFF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7"/>
                <w:sz w:val="21"/>
                <w:szCs w:val="21"/>
              </w:rPr>
              <w:t>累计</w:t>
            </w:r>
          </w:p>
        </w:tc>
        <w:tc>
          <w:tcPr>
            <w:tcW w:w="14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4DDA01">
            <w:pPr>
              <w:pStyle w:val="6"/>
              <w:spacing w:before="26" w:line="220" w:lineRule="auto"/>
              <w:ind w:left="81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人口自然增长</w:t>
            </w:r>
          </w:p>
          <w:p w14:paraId="7B98A108">
            <w:pPr>
              <w:pStyle w:val="6"/>
              <w:spacing w:before="42" w:line="222" w:lineRule="auto"/>
              <w:ind w:left="501"/>
              <w:rPr>
                <w:sz w:val="21"/>
                <w:szCs w:val="21"/>
              </w:rPr>
            </w:pPr>
            <w:r>
              <w:rPr>
                <w:b/>
                <w:bCs/>
                <w:color w:val="5070C0"/>
                <w:spacing w:val="-14"/>
                <w:sz w:val="21"/>
                <w:szCs w:val="21"/>
              </w:rPr>
              <w:t>(‰)</w:t>
            </w:r>
          </w:p>
        </w:tc>
      </w:tr>
      <w:tr w14:paraId="146EE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564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 w14:paraId="3C9FC89A">
            <w:pPr>
              <w:pStyle w:val="6"/>
              <w:spacing w:before="187" w:line="201" w:lineRule="auto"/>
              <w:ind w:left="3071"/>
              <w:rPr>
                <w:sz w:val="21"/>
                <w:szCs w:val="21"/>
              </w:rPr>
            </w:pPr>
            <w:r>
              <w:rPr>
                <w:spacing w:val="49"/>
                <w:sz w:val="21"/>
                <w:szCs w:val="21"/>
              </w:rPr>
              <w:t>人口变动情况</w:t>
            </w:r>
          </w:p>
        </w:tc>
        <w:tc>
          <w:tcPr>
            <w:tcW w:w="241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4B8692">
            <w:pPr>
              <w:spacing w:line="253" w:lineRule="auto"/>
              <w:rPr>
                <w:rFonts w:ascii="Arial"/>
                <w:sz w:val="21"/>
              </w:rPr>
            </w:pPr>
          </w:p>
          <w:p w14:paraId="05A5F0D2">
            <w:pPr>
              <w:pStyle w:val="6"/>
              <w:spacing w:before="68" w:line="219" w:lineRule="auto"/>
              <w:ind w:left="89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总户数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6C91CA">
            <w:pPr>
              <w:spacing w:line="274" w:lineRule="auto"/>
              <w:rPr>
                <w:rFonts w:ascii="Arial"/>
                <w:sz w:val="21"/>
              </w:rPr>
            </w:pPr>
          </w:p>
          <w:p w14:paraId="19EB1266">
            <w:pPr>
              <w:pStyle w:val="6"/>
              <w:spacing w:before="69" w:line="239" w:lineRule="auto"/>
              <w:ind w:left="1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263521</w:t>
            </w:r>
          </w:p>
        </w:tc>
        <w:tc>
          <w:tcPr>
            <w:tcW w:w="143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C4FD5EA">
            <w:pPr>
              <w:spacing w:line="246" w:lineRule="auto"/>
              <w:rPr>
                <w:rFonts w:ascii="Arial"/>
                <w:sz w:val="21"/>
              </w:rPr>
            </w:pPr>
          </w:p>
          <w:p w14:paraId="45B36CEB">
            <w:pPr>
              <w:spacing w:line="246" w:lineRule="auto"/>
              <w:rPr>
                <w:rFonts w:ascii="Arial"/>
                <w:sz w:val="21"/>
              </w:rPr>
            </w:pPr>
          </w:p>
          <w:p w14:paraId="65BB0BA8">
            <w:pPr>
              <w:spacing w:line="246" w:lineRule="auto"/>
              <w:rPr>
                <w:rFonts w:ascii="Arial"/>
                <w:sz w:val="21"/>
              </w:rPr>
            </w:pPr>
          </w:p>
          <w:p w14:paraId="6F1C78D7">
            <w:pPr>
              <w:spacing w:line="246" w:lineRule="auto"/>
              <w:rPr>
                <w:rFonts w:ascii="Arial"/>
                <w:sz w:val="21"/>
              </w:rPr>
            </w:pPr>
          </w:p>
          <w:p w14:paraId="05E51224">
            <w:pPr>
              <w:spacing w:line="246" w:lineRule="auto"/>
              <w:rPr>
                <w:rFonts w:ascii="Arial"/>
                <w:sz w:val="21"/>
              </w:rPr>
            </w:pPr>
          </w:p>
          <w:p w14:paraId="0221AA9C">
            <w:pPr>
              <w:spacing w:line="246" w:lineRule="auto"/>
              <w:rPr>
                <w:rFonts w:ascii="Arial"/>
                <w:sz w:val="21"/>
              </w:rPr>
            </w:pPr>
          </w:p>
          <w:p w14:paraId="324D54A5">
            <w:pPr>
              <w:spacing w:line="246" w:lineRule="auto"/>
              <w:rPr>
                <w:rFonts w:ascii="Arial"/>
                <w:sz w:val="21"/>
              </w:rPr>
            </w:pPr>
          </w:p>
          <w:p w14:paraId="5186C483">
            <w:pPr>
              <w:spacing w:line="246" w:lineRule="auto"/>
              <w:rPr>
                <w:rFonts w:ascii="Arial"/>
                <w:sz w:val="21"/>
              </w:rPr>
            </w:pPr>
          </w:p>
          <w:p w14:paraId="6EA51855">
            <w:pPr>
              <w:spacing w:line="246" w:lineRule="auto"/>
              <w:rPr>
                <w:rFonts w:ascii="Arial"/>
                <w:sz w:val="21"/>
              </w:rPr>
            </w:pPr>
          </w:p>
          <w:p w14:paraId="58568325">
            <w:pPr>
              <w:spacing w:line="246" w:lineRule="auto"/>
              <w:rPr>
                <w:rFonts w:ascii="Arial"/>
                <w:sz w:val="21"/>
              </w:rPr>
            </w:pPr>
          </w:p>
          <w:p w14:paraId="17992354">
            <w:pPr>
              <w:spacing w:line="246" w:lineRule="auto"/>
              <w:rPr>
                <w:rFonts w:ascii="Arial"/>
                <w:sz w:val="21"/>
              </w:rPr>
            </w:pPr>
          </w:p>
          <w:p w14:paraId="306510EB">
            <w:pPr>
              <w:spacing w:line="246" w:lineRule="auto"/>
              <w:rPr>
                <w:rFonts w:ascii="Arial"/>
                <w:sz w:val="21"/>
              </w:rPr>
            </w:pPr>
          </w:p>
          <w:p w14:paraId="75B1AD7A">
            <w:pPr>
              <w:spacing w:line="246" w:lineRule="auto"/>
              <w:rPr>
                <w:rFonts w:ascii="Arial"/>
                <w:sz w:val="21"/>
              </w:rPr>
            </w:pPr>
          </w:p>
          <w:p w14:paraId="3C6D38AC">
            <w:pPr>
              <w:spacing w:line="247" w:lineRule="auto"/>
              <w:rPr>
                <w:rFonts w:ascii="Arial"/>
                <w:sz w:val="21"/>
              </w:rPr>
            </w:pPr>
          </w:p>
          <w:p w14:paraId="1A356A5A">
            <w:pPr>
              <w:spacing w:line="247" w:lineRule="auto"/>
              <w:rPr>
                <w:rFonts w:ascii="Arial"/>
                <w:sz w:val="21"/>
              </w:rPr>
            </w:pPr>
          </w:p>
          <w:p w14:paraId="4C1F6C7C">
            <w:pPr>
              <w:pStyle w:val="6"/>
              <w:spacing w:before="68" w:line="239" w:lineRule="auto"/>
              <w:ind w:left="44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-3.81</w:t>
            </w:r>
          </w:p>
        </w:tc>
      </w:tr>
      <w:tr w14:paraId="0A3AB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9A3EB7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788442E">
            <w:pPr>
              <w:spacing w:line="256" w:lineRule="auto"/>
              <w:rPr>
                <w:rFonts w:ascii="Arial"/>
                <w:sz w:val="21"/>
              </w:rPr>
            </w:pPr>
          </w:p>
          <w:p w14:paraId="180EAFD6">
            <w:pPr>
              <w:spacing w:line="256" w:lineRule="auto"/>
              <w:rPr>
                <w:rFonts w:ascii="Arial"/>
                <w:sz w:val="21"/>
              </w:rPr>
            </w:pPr>
          </w:p>
          <w:p w14:paraId="5D34DC8A">
            <w:pPr>
              <w:spacing w:line="256" w:lineRule="auto"/>
              <w:rPr>
                <w:rFonts w:ascii="Arial"/>
                <w:sz w:val="21"/>
              </w:rPr>
            </w:pPr>
          </w:p>
          <w:p w14:paraId="5339B87D">
            <w:pPr>
              <w:spacing w:line="256" w:lineRule="auto"/>
              <w:rPr>
                <w:rFonts w:ascii="Arial"/>
                <w:sz w:val="21"/>
              </w:rPr>
            </w:pPr>
          </w:p>
          <w:p w14:paraId="3744C298">
            <w:pPr>
              <w:spacing w:line="257" w:lineRule="auto"/>
              <w:rPr>
                <w:rFonts w:ascii="Arial"/>
                <w:sz w:val="21"/>
              </w:rPr>
            </w:pPr>
          </w:p>
          <w:p w14:paraId="3ED1C5A0">
            <w:pPr>
              <w:spacing w:line="257" w:lineRule="auto"/>
              <w:rPr>
                <w:rFonts w:ascii="Arial"/>
                <w:sz w:val="21"/>
              </w:rPr>
            </w:pPr>
          </w:p>
          <w:p w14:paraId="57F63114">
            <w:pPr>
              <w:pStyle w:val="6"/>
              <w:spacing w:before="68" w:line="222" w:lineRule="auto"/>
              <w:ind w:left="181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总人口</w:t>
            </w: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05554D">
            <w:pPr>
              <w:spacing w:line="244" w:lineRule="auto"/>
              <w:rPr>
                <w:rFonts w:ascii="Arial"/>
                <w:sz w:val="21"/>
              </w:rPr>
            </w:pPr>
          </w:p>
          <w:p w14:paraId="2EADA89B">
            <w:pPr>
              <w:pStyle w:val="6"/>
              <w:spacing w:before="68" w:line="221" w:lineRule="auto"/>
              <w:ind w:left="48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02807D">
            <w:pPr>
              <w:spacing w:line="264" w:lineRule="auto"/>
              <w:rPr>
                <w:rFonts w:ascii="Arial"/>
                <w:sz w:val="21"/>
              </w:rPr>
            </w:pPr>
          </w:p>
          <w:p w14:paraId="6A8920B5">
            <w:pPr>
              <w:pStyle w:val="6"/>
              <w:spacing w:before="69" w:line="239" w:lineRule="auto"/>
              <w:ind w:left="1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675653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6A995F86">
            <w:pPr>
              <w:rPr>
                <w:rFonts w:ascii="Arial"/>
                <w:sz w:val="21"/>
              </w:rPr>
            </w:pPr>
          </w:p>
        </w:tc>
      </w:tr>
      <w:tr w14:paraId="3D630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248D88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vAlign w:val="top"/>
          </w:tcPr>
          <w:p w14:paraId="3D579EC5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7F0C2C">
            <w:pPr>
              <w:pStyle w:val="6"/>
              <w:spacing w:before="296" w:line="220" w:lineRule="auto"/>
              <w:ind w:left="5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男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BD8A9C">
            <w:pPr>
              <w:spacing w:line="284" w:lineRule="auto"/>
              <w:rPr>
                <w:rFonts w:ascii="Arial"/>
                <w:sz w:val="21"/>
              </w:rPr>
            </w:pPr>
          </w:p>
          <w:p w14:paraId="66179BFB">
            <w:pPr>
              <w:pStyle w:val="6"/>
              <w:spacing w:before="68" w:line="239" w:lineRule="auto"/>
              <w:ind w:left="1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328132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00BB1F82">
            <w:pPr>
              <w:rPr>
                <w:rFonts w:ascii="Arial"/>
                <w:sz w:val="21"/>
              </w:rPr>
            </w:pPr>
          </w:p>
        </w:tc>
      </w:tr>
      <w:tr w14:paraId="552AC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38E093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vAlign w:val="top"/>
          </w:tcPr>
          <w:p w14:paraId="16E27E26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EBC723">
            <w:pPr>
              <w:pStyle w:val="6"/>
              <w:spacing w:before="297" w:line="219" w:lineRule="auto"/>
              <w:ind w:left="5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女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F79D40">
            <w:pPr>
              <w:spacing w:line="275" w:lineRule="auto"/>
              <w:rPr>
                <w:rFonts w:ascii="Arial"/>
                <w:sz w:val="21"/>
              </w:rPr>
            </w:pPr>
          </w:p>
          <w:p w14:paraId="051C9AA3">
            <w:pPr>
              <w:pStyle w:val="6"/>
              <w:spacing w:before="68" w:line="239" w:lineRule="auto"/>
              <w:ind w:left="1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347521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250741D5">
            <w:pPr>
              <w:rPr>
                <w:rFonts w:ascii="Arial"/>
                <w:sz w:val="21"/>
              </w:rPr>
            </w:pPr>
          </w:p>
        </w:tc>
      </w:tr>
      <w:tr w14:paraId="4CF98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220D9C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1F0C4BB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95F6C8">
            <w:pPr>
              <w:pStyle w:val="6"/>
              <w:spacing w:before="194" w:line="219" w:lineRule="auto"/>
              <w:ind w:left="2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性别比%女</w:t>
            </w:r>
          </w:p>
          <w:p w14:paraId="35D141B7">
            <w:pPr>
              <w:pStyle w:val="6"/>
              <w:spacing w:before="32" w:line="239" w:lineRule="auto"/>
              <w:ind w:left="4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=100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56D2B3">
            <w:pPr>
              <w:spacing w:line="285" w:lineRule="auto"/>
              <w:rPr>
                <w:rFonts w:ascii="Arial"/>
                <w:sz w:val="21"/>
              </w:rPr>
            </w:pPr>
          </w:p>
          <w:p w14:paraId="328D9F43">
            <w:pPr>
              <w:pStyle w:val="6"/>
              <w:spacing w:before="68" w:line="239" w:lineRule="auto"/>
              <w:ind w:left="1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94.42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14CCB191">
            <w:pPr>
              <w:rPr>
                <w:rFonts w:ascii="Arial"/>
                <w:sz w:val="21"/>
              </w:rPr>
            </w:pPr>
          </w:p>
        </w:tc>
      </w:tr>
      <w:tr w14:paraId="669F2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CDBC95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44F0637">
            <w:pPr>
              <w:spacing w:line="343" w:lineRule="auto"/>
              <w:rPr>
                <w:rFonts w:ascii="Arial"/>
                <w:sz w:val="21"/>
              </w:rPr>
            </w:pPr>
          </w:p>
          <w:p w14:paraId="71E39560">
            <w:pPr>
              <w:spacing w:line="343" w:lineRule="auto"/>
              <w:rPr>
                <w:rFonts w:ascii="Arial"/>
                <w:sz w:val="21"/>
              </w:rPr>
            </w:pPr>
          </w:p>
          <w:p w14:paraId="332C2EC1">
            <w:pPr>
              <w:pStyle w:val="6"/>
              <w:spacing w:before="68" w:line="222" w:lineRule="auto"/>
              <w:ind w:left="8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出生人口</w:t>
            </w: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106131">
            <w:pPr>
              <w:spacing w:line="247" w:lineRule="auto"/>
              <w:rPr>
                <w:rFonts w:ascii="Arial"/>
                <w:sz w:val="21"/>
              </w:rPr>
            </w:pPr>
          </w:p>
          <w:p w14:paraId="180E968C">
            <w:pPr>
              <w:pStyle w:val="6"/>
              <w:spacing w:before="68" w:line="221" w:lineRule="auto"/>
              <w:ind w:left="48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259C3">
            <w:pPr>
              <w:spacing w:line="267" w:lineRule="auto"/>
              <w:rPr>
                <w:rFonts w:ascii="Arial"/>
                <w:sz w:val="21"/>
              </w:rPr>
            </w:pPr>
          </w:p>
          <w:p w14:paraId="6C5040A6">
            <w:pPr>
              <w:pStyle w:val="6"/>
              <w:spacing w:before="68" w:line="239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2943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77906829">
            <w:pPr>
              <w:rPr>
                <w:rFonts w:ascii="Arial"/>
                <w:sz w:val="21"/>
              </w:rPr>
            </w:pPr>
          </w:p>
        </w:tc>
      </w:tr>
      <w:tr w14:paraId="0337D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0823FB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498AE51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B30AAB">
            <w:pPr>
              <w:spacing w:line="266" w:lineRule="auto"/>
              <w:rPr>
                <w:rFonts w:ascii="Arial"/>
                <w:sz w:val="21"/>
              </w:rPr>
            </w:pPr>
          </w:p>
          <w:p w14:paraId="3E1BF105">
            <w:pPr>
              <w:pStyle w:val="6"/>
              <w:spacing w:before="68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出生率(‰)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475020">
            <w:pPr>
              <w:spacing w:line="287" w:lineRule="auto"/>
              <w:rPr>
                <w:rFonts w:ascii="Arial"/>
                <w:sz w:val="21"/>
              </w:rPr>
            </w:pPr>
          </w:p>
          <w:p w14:paraId="2E7D8A75">
            <w:pPr>
              <w:pStyle w:val="6"/>
              <w:spacing w:before="68" w:line="239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4.36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2513E145">
            <w:pPr>
              <w:rPr>
                <w:rFonts w:ascii="Arial"/>
                <w:sz w:val="21"/>
              </w:rPr>
            </w:pPr>
          </w:p>
        </w:tc>
      </w:tr>
      <w:tr w14:paraId="1E933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61159B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151AEF1">
            <w:pPr>
              <w:spacing w:line="343" w:lineRule="auto"/>
              <w:rPr>
                <w:rFonts w:ascii="Arial"/>
                <w:sz w:val="21"/>
              </w:rPr>
            </w:pPr>
          </w:p>
          <w:p w14:paraId="49617103">
            <w:pPr>
              <w:spacing w:line="343" w:lineRule="auto"/>
              <w:rPr>
                <w:rFonts w:ascii="Arial"/>
                <w:sz w:val="21"/>
              </w:rPr>
            </w:pPr>
          </w:p>
          <w:p w14:paraId="7D19AD1B">
            <w:pPr>
              <w:pStyle w:val="6"/>
              <w:spacing w:before="68" w:line="221" w:lineRule="auto"/>
              <w:ind w:left="8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死亡人口</w:t>
            </w: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019E9B">
            <w:pPr>
              <w:spacing w:line="258" w:lineRule="auto"/>
              <w:rPr>
                <w:rFonts w:ascii="Arial"/>
                <w:sz w:val="21"/>
              </w:rPr>
            </w:pPr>
          </w:p>
          <w:p w14:paraId="0419C6DC">
            <w:pPr>
              <w:pStyle w:val="6"/>
              <w:spacing w:before="68" w:line="221" w:lineRule="auto"/>
              <w:ind w:left="48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53F12F">
            <w:pPr>
              <w:spacing w:line="278" w:lineRule="auto"/>
              <w:rPr>
                <w:rFonts w:ascii="Arial"/>
                <w:sz w:val="21"/>
              </w:rPr>
            </w:pPr>
          </w:p>
          <w:p w14:paraId="5D441558">
            <w:pPr>
              <w:pStyle w:val="6"/>
              <w:spacing w:before="69" w:line="239" w:lineRule="auto"/>
              <w:ind w:left="22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5520</w:t>
            </w:r>
          </w:p>
        </w:tc>
        <w:tc>
          <w:tcPr>
            <w:tcW w:w="1433" w:type="dxa"/>
            <w:vMerge w:val="continue"/>
            <w:tcBorders>
              <w:top w:val="nil"/>
              <w:bottom w:val="nil"/>
            </w:tcBorders>
            <w:vAlign w:val="top"/>
          </w:tcPr>
          <w:p w14:paraId="34F5B90D">
            <w:pPr>
              <w:rPr>
                <w:rFonts w:ascii="Arial"/>
                <w:sz w:val="21"/>
              </w:rPr>
            </w:pPr>
          </w:p>
        </w:tc>
      </w:tr>
      <w:tr w14:paraId="54CDD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64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 w14:paraId="2F0443BF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5D91AD0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D856F9">
            <w:pPr>
              <w:spacing w:line="258" w:lineRule="auto"/>
              <w:rPr>
                <w:rFonts w:ascii="Arial"/>
                <w:sz w:val="21"/>
              </w:rPr>
            </w:pPr>
          </w:p>
          <w:p w14:paraId="0C003E68">
            <w:pPr>
              <w:pStyle w:val="6"/>
              <w:spacing w:before="68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死亡率(‰)</w:t>
            </w:r>
          </w:p>
        </w:tc>
        <w:tc>
          <w:tcPr>
            <w:tcW w:w="8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C7AEA3">
            <w:pPr>
              <w:spacing w:line="279" w:lineRule="auto"/>
              <w:rPr>
                <w:rFonts w:ascii="Arial"/>
                <w:sz w:val="21"/>
              </w:rPr>
            </w:pPr>
          </w:p>
          <w:p w14:paraId="203204BE">
            <w:pPr>
              <w:pStyle w:val="6"/>
              <w:spacing w:before="68" w:line="239" w:lineRule="auto"/>
              <w:ind w:left="2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8.17</w:t>
            </w:r>
          </w:p>
        </w:tc>
        <w:tc>
          <w:tcPr>
            <w:tcW w:w="143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5842A8A">
            <w:pPr>
              <w:rPr>
                <w:rFonts w:ascii="Arial"/>
                <w:sz w:val="21"/>
              </w:rPr>
            </w:pPr>
          </w:p>
        </w:tc>
      </w:tr>
    </w:tbl>
    <w:p w14:paraId="544C3DE9">
      <w:pPr>
        <w:spacing w:line="14" w:lineRule="auto"/>
        <w:rPr>
          <w:rFonts w:ascii="Arial"/>
          <w:sz w:val="2"/>
        </w:rPr>
      </w:pPr>
    </w:p>
    <w:p w14:paraId="68072B80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3610" w:h="11910"/>
          <w:pgMar w:top="400" w:right="0" w:bottom="1061" w:left="0" w:header="0" w:footer="802" w:gutter="0"/>
          <w:cols w:equalWidth="0" w:num="2">
            <w:col w:w="7435" w:space="100"/>
            <w:col w:w="6076"/>
          </w:cols>
        </w:sectPr>
      </w:pPr>
    </w:p>
    <w:p w14:paraId="7122C1FA">
      <w:pPr>
        <w:spacing w:before="12"/>
      </w:pPr>
    </w:p>
    <w:p w14:paraId="3FD47A7F">
      <w:pPr>
        <w:spacing w:before="12"/>
      </w:pPr>
    </w:p>
    <w:p w14:paraId="29190D32">
      <w:pPr>
        <w:sectPr>
          <w:headerReference r:id="rId23" w:type="default"/>
          <w:footerReference r:id="rId24" w:type="default"/>
          <w:pgSz w:w="13610" w:h="11910"/>
          <w:pgMar w:top="400" w:right="0" w:bottom="1061" w:left="0" w:header="0" w:footer="802" w:gutter="0"/>
          <w:cols w:equalWidth="0" w:num="1">
            <w:col w:w="13610"/>
          </w:cols>
        </w:sectPr>
      </w:pPr>
    </w:p>
    <w:p w14:paraId="63E7FAE6">
      <w:pPr>
        <w:spacing w:before="62"/>
        <w:ind w:left="989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position w:val="-9"/>
          <w:sz w:val="16"/>
          <w:szCs w:val="16"/>
        </w:rPr>
        <w:drawing>
          <wp:inline distT="0" distB="0" distL="0" distR="0">
            <wp:extent cx="209550" cy="19685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hAnsi="楷体" w:eastAsia="楷体" w:cs="楷体"/>
          <w:spacing w:val="2"/>
          <w:sz w:val="16"/>
          <w:szCs w:val="16"/>
        </w:rPr>
        <w:t>秦淮区统计局</w:t>
      </w:r>
    </w:p>
    <w:p w14:paraId="2EF34D5E">
      <w:pPr>
        <w:pStyle w:val="2"/>
        <w:spacing w:before="314" w:line="219" w:lineRule="auto"/>
        <w:ind w:left="2073"/>
        <w:rPr>
          <w:sz w:val="24"/>
          <w:szCs w:val="24"/>
        </w:rPr>
      </w:pPr>
      <w:bookmarkStart w:id="6" w:name="bookmark36"/>
      <w:bookmarkEnd w:id="6"/>
      <w:r>
        <w:rPr>
          <w:b/>
          <w:bCs/>
          <w:color w:val="2080A0"/>
          <w:spacing w:val="-1"/>
          <w:sz w:val="24"/>
          <w:szCs w:val="24"/>
        </w:rPr>
        <w:t>全区分街道户籍人口情况</w:t>
      </w:r>
    </w:p>
    <w:p w14:paraId="0D60B2D7">
      <w:pPr>
        <w:pStyle w:val="2"/>
        <w:spacing w:before="106" w:line="220" w:lineRule="auto"/>
        <w:ind w:left="4742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单位：户、人</w:t>
      </w:r>
    </w:p>
    <w:p w14:paraId="6E01CBCB">
      <w:pPr>
        <w:spacing w:line="39" w:lineRule="exact"/>
      </w:pPr>
    </w:p>
    <w:tbl>
      <w:tblPr>
        <w:tblStyle w:val="5"/>
        <w:tblW w:w="5310" w:type="dxa"/>
        <w:tblInd w:w="7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1"/>
        <w:gridCol w:w="1527"/>
        <w:gridCol w:w="1532"/>
      </w:tblGrid>
      <w:tr w14:paraId="59A8B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A0A2E0">
            <w:pPr>
              <w:pStyle w:val="6"/>
              <w:spacing w:before="185" w:line="219" w:lineRule="auto"/>
              <w:ind w:left="69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街道名称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26E29B">
            <w:pPr>
              <w:pStyle w:val="6"/>
              <w:spacing w:before="185" w:line="219" w:lineRule="auto"/>
              <w:ind w:left="44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6"/>
                <w:sz w:val="21"/>
                <w:szCs w:val="21"/>
              </w:rPr>
              <w:t>总户数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A2CC4D">
            <w:pPr>
              <w:pStyle w:val="6"/>
              <w:spacing w:before="188" w:line="222" w:lineRule="auto"/>
              <w:ind w:left="449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6"/>
                <w:sz w:val="21"/>
                <w:szCs w:val="21"/>
              </w:rPr>
              <w:t>总人口</w:t>
            </w:r>
          </w:p>
        </w:tc>
      </w:tr>
      <w:tr w14:paraId="2AEFC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AD21A6">
            <w:pPr>
              <w:pStyle w:val="6"/>
              <w:spacing w:before="190" w:line="224" w:lineRule="auto"/>
              <w:ind w:left="904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全区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2CE988">
            <w:pPr>
              <w:pStyle w:val="6"/>
              <w:spacing w:before="205" w:line="239" w:lineRule="auto"/>
              <w:ind w:left="4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263521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B52DBD">
            <w:pPr>
              <w:pStyle w:val="6"/>
              <w:spacing w:before="205" w:line="239" w:lineRule="auto"/>
              <w:ind w:left="44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675653</w:t>
            </w:r>
          </w:p>
        </w:tc>
      </w:tr>
      <w:tr w14:paraId="32955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5634D5">
            <w:pPr>
              <w:pStyle w:val="6"/>
              <w:spacing w:before="184" w:line="219" w:lineRule="auto"/>
              <w:ind w:left="6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秦虹街道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63C022">
            <w:pPr>
              <w:pStyle w:val="6"/>
              <w:spacing w:before="205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21160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6B8A4">
            <w:pPr>
              <w:pStyle w:val="6"/>
              <w:spacing w:before="205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53851</w:t>
            </w:r>
          </w:p>
        </w:tc>
      </w:tr>
      <w:tr w14:paraId="0E75B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7B9598">
            <w:pPr>
              <w:pStyle w:val="6"/>
              <w:spacing w:before="184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夫子庙街道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F69084">
            <w:pPr>
              <w:pStyle w:val="6"/>
              <w:spacing w:before="205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21913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17DC39">
            <w:pPr>
              <w:pStyle w:val="6"/>
              <w:spacing w:before="205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54937</w:t>
            </w:r>
          </w:p>
        </w:tc>
      </w:tr>
      <w:tr w14:paraId="63F7A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C01F94">
            <w:pPr>
              <w:pStyle w:val="6"/>
              <w:spacing w:before="184" w:line="219" w:lineRule="auto"/>
              <w:ind w:left="69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红花街道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73E65E">
            <w:pPr>
              <w:pStyle w:val="6"/>
              <w:spacing w:before="205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16901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D46CDF">
            <w:pPr>
              <w:pStyle w:val="6"/>
              <w:spacing w:before="205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40685</w:t>
            </w:r>
          </w:p>
        </w:tc>
      </w:tr>
      <w:tr w14:paraId="1195D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21930A">
            <w:pPr>
              <w:pStyle w:val="6"/>
              <w:spacing w:before="184" w:line="219" w:lineRule="auto"/>
              <w:ind w:left="6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双塘街道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9DD703">
            <w:pPr>
              <w:pStyle w:val="6"/>
              <w:spacing w:before="205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25899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128FC4">
            <w:pPr>
              <w:pStyle w:val="6"/>
              <w:spacing w:before="205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60362</w:t>
            </w:r>
          </w:p>
        </w:tc>
      </w:tr>
      <w:tr w14:paraId="5F528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3EF65B">
            <w:pPr>
              <w:pStyle w:val="6"/>
              <w:spacing w:before="195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中华门街道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DD8C50">
            <w:pPr>
              <w:pStyle w:val="6"/>
              <w:spacing w:before="216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12625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FD87FB">
            <w:pPr>
              <w:pStyle w:val="6"/>
              <w:spacing w:before="216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28323</w:t>
            </w:r>
          </w:p>
        </w:tc>
      </w:tr>
      <w:tr w14:paraId="1D26A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2DD2DD">
            <w:pPr>
              <w:pStyle w:val="6"/>
              <w:spacing w:before="184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五老村街道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70CBFD">
            <w:pPr>
              <w:pStyle w:val="6"/>
              <w:spacing w:before="207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19804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94EECC">
            <w:pPr>
              <w:pStyle w:val="6"/>
              <w:spacing w:before="207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54282</w:t>
            </w:r>
          </w:p>
        </w:tc>
      </w:tr>
      <w:tr w14:paraId="35FA8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22EB59">
            <w:pPr>
              <w:pStyle w:val="6"/>
              <w:spacing w:before="185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洪武路街道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3DA1F8">
            <w:pPr>
              <w:pStyle w:val="6"/>
              <w:spacing w:before="207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31479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F1111E">
            <w:pPr>
              <w:pStyle w:val="6"/>
              <w:spacing w:before="207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87896</w:t>
            </w:r>
          </w:p>
        </w:tc>
      </w:tr>
      <w:tr w14:paraId="7816B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73E444">
            <w:pPr>
              <w:pStyle w:val="6"/>
              <w:spacing w:before="196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大光路街道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9A54F5">
            <w:pPr>
              <w:pStyle w:val="6"/>
              <w:spacing w:before="218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23147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B8E483">
            <w:pPr>
              <w:pStyle w:val="6"/>
              <w:spacing w:before="218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59861</w:t>
            </w:r>
          </w:p>
        </w:tc>
      </w:tr>
      <w:tr w14:paraId="019DA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5FFF4E">
            <w:pPr>
              <w:pStyle w:val="6"/>
              <w:spacing w:before="187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瑞金路街道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2E5D23">
            <w:pPr>
              <w:pStyle w:val="6"/>
              <w:spacing w:before="209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21341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F57964">
            <w:pPr>
              <w:pStyle w:val="6"/>
              <w:spacing w:before="209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63942</w:t>
            </w:r>
          </w:p>
        </w:tc>
      </w:tr>
      <w:tr w14:paraId="0BE5F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269A10">
            <w:pPr>
              <w:pStyle w:val="6"/>
              <w:spacing w:before="187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月牙湖街道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A20EBD">
            <w:pPr>
              <w:pStyle w:val="6"/>
              <w:spacing w:before="209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17133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A5724E">
            <w:pPr>
              <w:pStyle w:val="6"/>
              <w:spacing w:before="209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45034</w:t>
            </w:r>
          </w:p>
        </w:tc>
      </w:tr>
      <w:tr w14:paraId="6DA4B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A29C69">
            <w:pPr>
              <w:pStyle w:val="6"/>
              <w:spacing w:before="197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光华路街道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1D7BA0">
            <w:pPr>
              <w:pStyle w:val="6"/>
              <w:spacing w:before="218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21348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64C644">
            <w:pPr>
              <w:pStyle w:val="6"/>
              <w:spacing w:before="218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52900</w:t>
            </w:r>
          </w:p>
        </w:tc>
      </w:tr>
      <w:tr w14:paraId="4D40B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2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187E39">
            <w:pPr>
              <w:pStyle w:val="6"/>
              <w:spacing w:before="188" w:line="219" w:lineRule="auto"/>
              <w:ind w:left="5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朝天宫街道</w:t>
            </w:r>
          </w:p>
        </w:tc>
        <w:tc>
          <w:tcPr>
            <w:tcW w:w="15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8FEE9F">
            <w:pPr>
              <w:pStyle w:val="6"/>
              <w:spacing w:before="209" w:line="239" w:lineRule="auto"/>
              <w:ind w:left="4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30771</w:t>
            </w:r>
          </w:p>
        </w:tc>
        <w:tc>
          <w:tcPr>
            <w:tcW w:w="15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59FE35">
            <w:pPr>
              <w:pStyle w:val="6"/>
              <w:spacing w:before="209" w:line="239" w:lineRule="auto"/>
              <w:ind w:left="49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73580</w:t>
            </w:r>
          </w:p>
        </w:tc>
      </w:tr>
    </w:tbl>
    <w:p w14:paraId="2AE57603">
      <w:pPr>
        <w:spacing w:line="14" w:lineRule="auto"/>
        <w:rPr>
          <w:rFonts w:ascii="Arial"/>
          <w:sz w:val="2"/>
        </w:rPr>
      </w:pPr>
    </w:p>
    <w:p w14:paraId="0461B2E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00F6353">
      <w:pPr>
        <w:spacing w:before="60"/>
        <w:ind w:left="3755"/>
        <w:rPr>
          <w:sz w:val="16"/>
          <w:szCs w:val="16"/>
        </w:rPr>
      </w:pPr>
      <w:r>
        <w:rPr>
          <w:rFonts w:ascii="楷体" w:hAnsi="楷体" w:eastAsia="楷体" w:cs="楷体"/>
          <w:spacing w:val="-1"/>
          <w:sz w:val="16"/>
          <w:szCs w:val="16"/>
        </w:rPr>
        <w:t>秦淮区统计局</w:t>
      </w:r>
      <w:r>
        <w:rPr>
          <w:rFonts w:ascii="楷体" w:hAnsi="楷体" w:eastAsia="楷体" w:cs="楷体"/>
          <w:spacing w:val="-35"/>
          <w:sz w:val="16"/>
          <w:szCs w:val="16"/>
        </w:rPr>
        <w:t xml:space="preserve"> </w:t>
      </w:r>
      <w:r>
        <w:rPr>
          <w:position w:val="-10"/>
          <w:sz w:val="16"/>
          <w:szCs w:val="16"/>
        </w:rPr>
        <w:drawing>
          <wp:inline distT="0" distB="0" distL="0" distR="0">
            <wp:extent cx="215265" cy="19685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C56F">
      <w:pPr>
        <w:pStyle w:val="2"/>
        <w:spacing w:before="316" w:line="219" w:lineRule="auto"/>
        <w:ind w:left="1228"/>
        <w:rPr>
          <w:sz w:val="24"/>
          <w:szCs w:val="24"/>
        </w:rPr>
      </w:pPr>
      <w:r>
        <w:rPr>
          <w:b/>
          <w:bCs/>
          <w:color w:val="2080A0"/>
          <w:spacing w:val="-1"/>
          <w:sz w:val="24"/>
          <w:szCs w:val="24"/>
        </w:rPr>
        <w:t>各区地区生产总值完成情况</w:t>
      </w:r>
    </w:p>
    <w:p w14:paraId="66361D72">
      <w:pPr>
        <w:pStyle w:val="2"/>
        <w:spacing w:before="114" w:line="220" w:lineRule="auto"/>
        <w:ind w:left="4217"/>
      </w:pPr>
      <w:r>
        <w:rPr>
          <w:b/>
          <w:bCs/>
          <w:spacing w:val="-4"/>
        </w:rPr>
        <w:t>单位：亿元</w:t>
      </w:r>
    </w:p>
    <w:p w14:paraId="276ECFC0">
      <w:pPr>
        <w:spacing w:line="31" w:lineRule="exact"/>
      </w:pPr>
    </w:p>
    <w:tbl>
      <w:tblPr>
        <w:tblStyle w:val="5"/>
        <w:tblW w:w="53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3"/>
        <w:gridCol w:w="1218"/>
        <w:gridCol w:w="1417"/>
        <w:gridCol w:w="1452"/>
      </w:tblGrid>
      <w:tr w14:paraId="599AE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34D1E3">
            <w:pPr>
              <w:pStyle w:val="6"/>
              <w:spacing w:before="195" w:line="219" w:lineRule="auto"/>
              <w:ind w:left="207"/>
            </w:pPr>
            <w:r>
              <w:rPr>
                <w:b/>
                <w:bCs/>
                <w:color w:val="FFFFFF"/>
                <w:spacing w:val="-4"/>
              </w:rPr>
              <w:t>城区名称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5963F3">
            <w:pPr>
              <w:pStyle w:val="6"/>
              <w:spacing w:before="195" w:line="219" w:lineRule="auto"/>
              <w:ind w:left="304"/>
            </w:pPr>
            <w:r>
              <w:rPr>
                <w:b/>
                <w:bCs/>
                <w:color w:val="FFFFFF"/>
                <w:spacing w:val="-5"/>
              </w:rPr>
              <w:t>绝对额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F07BFB">
            <w:pPr>
              <w:pStyle w:val="6"/>
              <w:spacing w:before="197" w:line="221" w:lineRule="auto"/>
              <w:ind w:left="136"/>
            </w:pPr>
            <w:r>
              <w:rPr>
                <w:b/>
                <w:bCs/>
                <w:color w:val="FFFFFF"/>
                <w:spacing w:val="-23"/>
              </w:rPr>
              <w:t>同</w:t>
            </w:r>
            <w:r>
              <w:rPr>
                <w:color w:val="FFFFFF"/>
                <w:spacing w:val="-23"/>
              </w:rPr>
              <w:t xml:space="preserve"> </w:t>
            </w:r>
            <w:r>
              <w:rPr>
                <w:b/>
                <w:bCs/>
                <w:color w:val="FFFFFF"/>
                <w:spacing w:val="-23"/>
              </w:rPr>
              <w:t>比</w:t>
            </w:r>
            <w:r>
              <w:rPr>
                <w:color w:val="FFFFFF"/>
                <w:spacing w:val="8"/>
              </w:rPr>
              <w:t xml:space="preserve"> </w:t>
            </w:r>
            <w:r>
              <w:rPr>
                <w:b/>
                <w:bCs/>
                <w:color w:val="FFFFFF"/>
                <w:spacing w:val="-23"/>
              </w:rPr>
              <w:t>(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b/>
                <w:bCs/>
                <w:color w:val="FFFFFF"/>
                <w:spacing w:val="-23"/>
              </w:rPr>
              <w:t>±</w:t>
            </w:r>
            <w:r>
              <w:rPr>
                <w:color w:val="FFFFFF"/>
                <w:spacing w:val="-36"/>
              </w:rPr>
              <w:t xml:space="preserve"> </w:t>
            </w:r>
            <w:r>
              <w:rPr>
                <w:b/>
                <w:bCs/>
                <w:color w:val="FFFFFF"/>
                <w:spacing w:val="-23"/>
              </w:rPr>
              <w:t>%</w:t>
            </w:r>
            <w:r>
              <w:rPr>
                <w:color w:val="FFFFFF"/>
                <w:spacing w:val="-30"/>
              </w:rPr>
              <w:t xml:space="preserve"> </w:t>
            </w:r>
            <w:r>
              <w:rPr>
                <w:b/>
                <w:bCs/>
                <w:color w:val="FFFFFF"/>
                <w:spacing w:val="-23"/>
              </w:rPr>
              <w:t>)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F158CB">
            <w:pPr>
              <w:pStyle w:val="6"/>
              <w:spacing w:before="170" w:line="221" w:lineRule="auto"/>
              <w:ind w:left="460"/>
              <w:rPr>
                <w:sz w:val="26"/>
                <w:szCs w:val="26"/>
              </w:rPr>
            </w:pPr>
            <w:r>
              <w:rPr>
                <w:b/>
                <w:bCs/>
                <w:color w:val="FFFFFF"/>
                <w:spacing w:val="10"/>
                <w:sz w:val="26"/>
                <w:szCs w:val="26"/>
              </w:rPr>
              <w:t>排名</w:t>
            </w:r>
          </w:p>
        </w:tc>
      </w:tr>
      <w:tr w14:paraId="4E88F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A6A2C">
            <w:pPr>
              <w:pStyle w:val="6"/>
              <w:spacing w:before="184" w:line="219" w:lineRule="auto"/>
              <w:ind w:left="405"/>
            </w:pPr>
            <w:r>
              <w:rPr>
                <w:spacing w:val="-2"/>
              </w:rPr>
              <w:t>全市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5573C2">
            <w:pPr>
              <w:pStyle w:val="6"/>
              <w:spacing w:before="203" w:line="239" w:lineRule="auto"/>
              <w:ind w:left="202"/>
            </w:pPr>
            <w:r>
              <w:rPr>
                <w:spacing w:val="-3"/>
              </w:rPr>
              <w:t>16907.85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F63F54">
            <w:pPr>
              <w:pStyle w:val="6"/>
              <w:spacing w:before="203" w:line="239" w:lineRule="auto"/>
              <w:ind w:left="554"/>
            </w:pPr>
            <w:r>
              <w:rPr>
                <w:spacing w:val="-3"/>
              </w:rPr>
              <w:t>2.1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2FCF16">
            <w:pPr>
              <w:pStyle w:val="6"/>
              <w:spacing w:before="304" w:line="177" w:lineRule="exact"/>
              <w:ind w:left="657"/>
              <w:rPr>
                <w:sz w:val="26"/>
                <w:szCs w:val="26"/>
              </w:rPr>
            </w:pPr>
            <w:r>
              <w:rPr>
                <w:position w:val="-4"/>
                <w:sz w:val="26"/>
                <w:szCs w:val="26"/>
              </w:rPr>
              <w:t>-</w:t>
            </w:r>
          </w:p>
        </w:tc>
      </w:tr>
      <w:tr w14:paraId="07B28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6B242D">
            <w:pPr>
              <w:pStyle w:val="6"/>
              <w:spacing w:before="185" w:line="221" w:lineRule="auto"/>
              <w:ind w:left="305"/>
            </w:pPr>
            <w:r>
              <w:rPr>
                <w:spacing w:val="5"/>
              </w:rPr>
              <w:t>玄武区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6483E3">
            <w:pPr>
              <w:pStyle w:val="6"/>
              <w:spacing w:before="203" w:line="239" w:lineRule="auto"/>
              <w:ind w:left="252"/>
            </w:pPr>
            <w:r>
              <w:rPr>
                <w:spacing w:val="-3"/>
              </w:rPr>
              <w:t>1231.43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4E4BAE">
            <w:pPr>
              <w:pStyle w:val="6"/>
              <w:spacing w:before="203" w:line="239" w:lineRule="auto"/>
              <w:ind w:left="554"/>
            </w:pPr>
            <w:r>
              <w:rPr>
                <w:spacing w:val="-3"/>
              </w:rPr>
              <w:t>2.4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63131E">
            <w:pPr>
              <w:pStyle w:val="6"/>
              <w:spacing w:before="183" w:line="239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14:paraId="16CD5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B53940">
            <w:pPr>
              <w:pStyle w:val="6"/>
              <w:spacing w:before="194" w:line="220" w:lineRule="auto"/>
              <w:ind w:left="305"/>
            </w:pPr>
            <w:r>
              <w:rPr>
                <w:spacing w:val="5"/>
              </w:rPr>
              <w:t>秦淮区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D0826C">
            <w:pPr>
              <w:pStyle w:val="6"/>
              <w:spacing w:before="213" w:line="239" w:lineRule="auto"/>
              <w:ind w:left="252"/>
            </w:pPr>
            <w:r>
              <w:rPr>
                <w:spacing w:val="-3"/>
              </w:rPr>
              <w:t>1401.47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6FC2B3">
            <w:pPr>
              <w:pStyle w:val="6"/>
              <w:spacing w:before="213" w:line="239" w:lineRule="auto"/>
              <w:ind w:left="554"/>
            </w:pPr>
            <w:r>
              <w:rPr>
                <w:spacing w:val="-3"/>
              </w:rPr>
              <w:t>5.2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FB5776">
            <w:pPr>
              <w:pStyle w:val="6"/>
              <w:spacing w:before="192" w:line="241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14:paraId="453AD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183674">
            <w:pPr>
              <w:pStyle w:val="6"/>
              <w:spacing w:before="184" w:line="219" w:lineRule="auto"/>
              <w:ind w:left="305"/>
            </w:pPr>
            <w:r>
              <w:rPr>
                <w:spacing w:val="5"/>
              </w:rPr>
              <w:t>建邺区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BE9221">
            <w:pPr>
              <w:pStyle w:val="6"/>
              <w:spacing w:before="204" w:line="239" w:lineRule="auto"/>
              <w:ind w:left="252"/>
            </w:pPr>
            <w:r>
              <w:rPr>
                <w:spacing w:val="-3"/>
              </w:rPr>
              <w:t>1250.59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88688C">
            <w:pPr>
              <w:pStyle w:val="6"/>
              <w:spacing w:before="204" w:line="239" w:lineRule="auto"/>
              <w:ind w:left="554"/>
            </w:pPr>
            <w:r>
              <w:rPr>
                <w:spacing w:val="-3"/>
              </w:rPr>
              <w:t>2.5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91B6B3">
            <w:pPr>
              <w:pStyle w:val="6"/>
              <w:spacing w:before="183" w:line="239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14:paraId="0927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76D652">
            <w:pPr>
              <w:pStyle w:val="6"/>
              <w:spacing w:before="194" w:line="219" w:lineRule="auto"/>
              <w:ind w:left="305"/>
            </w:pPr>
            <w:r>
              <w:rPr>
                <w:spacing w:val="5"/>
              </w:rPr>
              <w:t>鼓楼区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D52305">
            <w:pPr>
              <w:pStyle w:val="6"/>
              <w:spacing w:before="214" w:line="239" w:lineRule="auto"/>
              <w:ind w:left="252"/>
            </w:pPr>
            <w:r>
              <w:rPr>
                <w:spacing w:val="-3"/>
              </w:rPr>
              <w:t>1953.94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C1870F">
            <w:pPr>
              <w:pStyle w:val="6"/>
              <w:spacing w:before="214" w:line="239" w:lineRule="auto"/>
              <w:ind w:left="554"/>
            </w:pPr>
            <w:r>
              <w:rPr>
                <w:spacing w:val="-6"/>
              </w:rPr>
              <w:t>1.5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B80A93">
            <w:pPr>
              <w:pStyle w:val="6"/>
              <w:spacing w:before="192" w:line="241" w:lineRule="auto"/>
              <w:ind w:left="587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11</w:t>
            </w:r>
          </w:p>
        </w:tc>
      </w:tr>
      <w:tr w14:paraId="7440B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66A405">
            <w:pPr>
              <w:pStyle w:val="6"/>
              <w:spacing w:before="186" w:line="221" w:lineRule="auto"/>
              <w:ind w:left="305"/>
            </w:pPr>
            <w:r>
              <w:rPr>
                <w:spacing w:val="5"/>
              </w:rPr>
              <w:t>浦口区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4A0432">
            <w:pPr>
              <w:pStyle w:val="6"/>
              <w:spacing w:before="205" w:line="239" w:lineRule="auto"/>
              <w:ind w:left="302"/>
            </w:pPr>
            <w:r>
              <w:rPr>
                <w:spacing w:val="-2"/>
              </w:rPr>
              <w:t>512.13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635F5D">
            <w:pPr>
              <w:pStyle w:val="6"/>
              <w:spacing w:before="205" w:line="239" w:lineRule="auto"/>
              <w:ind w:left="554"/>
            </w:pPr>
            <w:r>
              <w:rPr>
                <w:spacing w:val="-3"/>
              </w:rPr>
              <w:t>3.2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6A9CDA">
            <w:pPr>
              <w:pStyle w:val="6"/>
              <w:spacing w:before="183" w:line="241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14:paraId="30CB2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C62E91">
            <w:pPr>
              <w:pStyle w:val="6"/>
              <w:spacing w:before="195" w:line="219" w:lineRule="auto"/>
              <w:ind w:left="305"/>
            </w:pPr>
            <w:r>
              <w:rPr>
                <w:spacing w:val="5"/>
              </w:rPr>
              <w:t>栖霞区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8D2037">
            <w:pPr>
              <w:pStyle w:val="6"/>
              <w:spacing w:before="215" w:line="239" w:lineRule="auto"/>
              <w:ind w:left="252"/>
            </w:pPr>
            <w:r>
              <w:rPr>
                <w:spacing w:val="-3"/>
              </w:rPr>
              <w:t>1746.43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B2E1B6">
            <w:pPr>
              <w:pStyle w:val="6"/>
              <w:spacing w:before="215" w:line="239" w:lineRule="auto"/>
              <w:ind w:left="554"/>
            </w:pPr>
            <w:r>
              <w:rPr>
                <w:spacing w:val="-6"/>
              </w:rPr>
              <w:t>1.5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583259">
            <w:pPr>
              <w:pStyle w:val="6"/>
              <w:spacing w:before="193" w:line="241" w:lineRule="auto"/>
              <w:ind w:left="587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11</w:t>
            </w:r>
          </w:p>
        </w:tc>
      </w:tr>
      <w:tr w14:paraId="4EE71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2E4111">
            <w:pPr>
              <w:pStyle w:val="6"/>
              <w:spacing w:before="187" w:line="221" w:lineRule="auto"/>
              <w:ind w:left="205"/>
            </w:pPr>
            <w:r>
              <w:rPr>
                <w:spacing w:val="4"/>
              </w:rPr>
              <w:t>雨花台区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772621">
            <w:pPr>
              <w:pStyle w:val="6"/>
              <w:spacing w:before="206" w:line="239" w:lineRule="auto"/>
              <w:ind w:left="252"/>
            </w:pPr>
            <w:r>
              <w:rPr>
                <w:spacing w:val="-3"/>
              </w:rPr>
              <w:t>1040.22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790705">
            <w:pPr>
              <w:pStyle w:val="6"/>
              <w:spacing w:before="206" w:line="239" w:lineRule="auto"/>
              <w:ind w:left="554"/>
            </w:pPr>
            <w:r>
              <w:rPr>
                <w:spacing w:val="-6"/>
              </w:rPr>
              <w:t>1.6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B36271">
            <w:pPr>
              <w:pStyle w:val="6"/>
              <w:spacing w:before="185" w:line="239" w:lineRule="auto"/>
              <w:ind w:left="587"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10</w:t>
            </w:r>
          </w:p>
        </w:tc>
      </w:tr>
      <w:tr w14:paraId="6DF17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77254E">
            <w:pPr>
              <w:pStyle w:val="6"/>
              <w:spacing w:before="188" w:line="221" w:lineRule="auto"/>
              <w:ind w:left="305"/>
            </w:pPr>
            <w:r>
              <w:rPr>
                <w:spacing w:val="5"/>
              </w:rPr>
              <w:t>江宁区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E905C7">
            <w:pPr>
              <w:pStyle w:val="6"/>
              <w:spacing w:before="206" w:line="239" w:lineRule="auto"/>
              <w:ind w:left="252"/>
            </w:pPr>
            <w:r>
              <w:rPr>
                <w:spacing w:val="-2"/>
              </w:rPr>
              <w:t>3000.55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ECAF4F">
            <w:pPr>
              <w:pStyle w:val="6"/>
              <w:spacing w:before="206" w:line="239" w:lineRule="auto"/>
              <w:ind w:left="554"/>
            </w:pPr>
            <w:r>
              <w:rPr>
                <w:spacing w:val="-3"/>
              </w:rPr>
              <w:t>2.1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BA901B">
            <w:pPr>
              <w:pStyle w:val="6"/>
              <w:spacing w:before="186" w:line="239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14:paraId="4BF1E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013B26">
            <w:pPr>
              <w:pStyle w:val="6"/>
              <w:spacing w:before="200" w:line="223" w:lineRule="auto"/>
              <w:ind w:left="305"/>
            </w:pPr>
            <w:r>
              <w:rPr>
                <w:spacing w:val="5"/>
              </w:rPr>
              <w:t>六合区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7593F2">
            <w:pPr>
              <w:pStyle w:val="6"/>
              <w:spacing w:before="216" w:line="239" w:lineRule="auto"/>
              <w:ind w:left="302"/>
            </w:pPr>
            <w:r>
              <w:rPr>
                <w:spacing w:val="-2"/>
              </w:rPr>
              <w:t>594.59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A605C6">
            <w:pPr>
              <w:pStyle w:val="6"/>
              <w:spacing w:before="216" w:line="239" w:lineRule="auto"/>
              <w:ind w:left="554"/>
            </w:pPr>
            <w:r>
              <w:rPr>
                <w:spacing w:val="-3"/>
              </w:rPr>
              <w:t>3.2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E1A177">
            <w:pPr>
              <w:pStyle w:val="6"/>
              <w:spacing w:before="195" w:line="241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14:paraId="3ED8F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F6AD4F">
            <w:pPr>
              <w:pStyle w:val="6"/>
              <w:spacing w:before="187" w:line="219" w:lineRule="auto"/>
              <w:ind w:left="305"/>
            </w:pPr>
            <w:r>
              <w:rPr>
                <w:spacing w:val="5"/>
              </w:rPr>
              <w:t>溧水区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7C0BE2">
            <w:pPr>
              <w:pStyle w:val="6"/>
              <w:spacing w:before="206" w:line="239" w:lineRule="auto"/>
              <w:ind w:left="252"/>
            </w:pPr>
            <w:r>
              <w:rPr>
                <w:spacing w:val="-3"/>
              </w:rPr>
              <w:t>1034.01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3C1B96">
            <w:pPr>
              <w:pStyle w:val="6"/>
              <w:spacing w:before="206" w:line="239" w:lineRule="auto"/>
              <w:ind w:left="554"/>
            </w:pPr>
            <w:r>
              <w:rPr>
                <w:spacing w:val="-3"/>
              </w:rPr>
              <w:t>2.6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DB641E">
            <w:pPr>
              <w:pStyle w:val="6"/>
              <w:spacing w:before="185" w:line="241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14:paraId="3C769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576F58">
            <w:pPr>
              <w:pStyle w:val="6"/>
              <w:spacing w:before="195" w:line="219" w:lineRule="auto"/>
              <w:ind w:left="305"/>
            </w:pPr>
            <w:r>
              <w:rPr>
                <w:spacing w:val="5"/>
              </w:rPr>
              <w:t>高淳区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F2FC9E">
            <w:pPr>
              <w:pStyle w:val="6"/>
              <w:spacing w:before="216" w:line="239" w:lineRule="auto"/>
              <w:ind w:left="302"/>
            </w:pPr>
            <w:r>
              <w:rPr>
                <w:spacing w:val="-2"/>
              </w:rPr>
              <w:t>576.71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D8F695">
            <w:pPr>
              <w:pStyle w:val="6"/>
              <w:spacing w:before="216" w:line="239" w:lineRule="auto"/>
              <w:ind w:left="554"/>
            </w:pPr>
            <w:r>
              <w:rPr>
                <w:spacing w:val="-3"/>
              </w:rPr>
              <w:t>2.2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B56239">
            <w:pPr>
              <w:pStyle w:val="6"/>
              <w:spacing w:before="196" w:line="239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14:paraId="41B64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B8AE46">
            <w:pPr>
              <w:pStyle w:val="6"/>
              <w:spacing w:before="188" w:line="220" w:lineRule="auto"/>
              <w:ind w:left="205"/>
            </w:pPr>
            <w:r>
              <w:rPr>
                <w:spacing w:val="4"/>
              </w:rPr>
              <w:t>江北新区</w:t>
            </w:r>
          </w:p>
        </w:tc>
        <w:tc>
          <w:tcPr>
            <w:tcW w:w="1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64C620">
            <w:pPr>
              <w:pStyle w:val="6"/>
              <w:spacing w:before="207" w:line="239" w:lineRule="auto"/>
              <w:ind w:left="252"/>
            </w:pPr>
            <w:r>
              <w:rPr>
                <w:spacing w:val="-2"/>
              </w:rPr>
              <w:t>2628.47</w:t>
            </w:r>
          </w:p>
        </w:tc>
        <w:tc>
          <w:tcPr>
            <w:tcW w:w="14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12AD32">
            <w:pPr>
              <w:pStyle w:val="6"/>
              <w:spacing w:before="207" w:line="239" w:lineRule="auto"/>
              <w:ind w:left="554"/>
            </w:pPr>
            <w:r>
              <w:rPr>
                <w:spacing w:val="-6"/>
              </w:rPr>
              <w:t>1.8</w:t>
            </w:r>
          </w:p>
        </w:tc>
        <w:tc>
          <w:tcPr>
            <w:tcW w:w="14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DB4BFD">
            <w:pPr>
              <w:pStyle w:val="6"/>
              <w:spacing w:before="186" w:line="239" w:lineRule="auto"/>
              <w:ind w:left="6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</w:tbl>
    <w:p w14:paraId="5855AB80">
      <w:pPr>
        <w:spacing w:line="14" w:lineRule="auto"/>
        <w:rPr>
          <w:rFonts w:ascii="Arial"/>
          <w:sz w:val="2"/>
        </w:rPr>
      </w:pPr>
    </w:p>
    <w:p w14:paraId="2779CCE2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3610" w:h="11910"/>
          <w:pgMar w:top="400" w:right="0" w:bottom="1061" w:left="0" w:header="0" w:footer="802" w:gutter="0"/>
          <w:cols w:equalWidth="0" w:num="2">
            <w:col w:w="7435" w:space="100"/>
            <w:col w:w="6076"/>
          </w:cols>
        </w:sectPr>
      </w:pPr>
    </w:p>
    <w:p w14:paraId="0A669771">
      <w:pPr>
        <w:spacing w:line="289" w:lineRule="auto"/>
        <w:rPr>
          <w:rFonts w:ascii="Arial"/>
          <w:sz w:val="21"/>
        </w:rPr>
      </w:pPr>
    </w:p>
    <w:p w14:paraId="6C65C614"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176530</wp:posOffset>
            </wp:positionV>
            <wp:extent cx="215900" cy="19685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176530</wp:posOffset>
            </wp:positionV>
            <wp:extent cx="209550" cy="19685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372152">
      <w:pPr>
        <w:spacing w:before="52" w:line="237" w:lineRule="auto"/>
        <w:ind w:left="1340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 xml:space="preserve">秦淮区统计局                                                               </w:t>
      </w:r>
      <w:r>
        <w:rPr>
          <w:rFonts w:ascii="楷体" w:hAnsi="楷体" w:eastAsia="楷体" w:cs="楷体"/>
          <w:spacing w:val="-1"/>
          <w:sz w:val="16"/>
          <w:szCs w:val="16"/>
        </w:rPr>
        <w:t xml:space="preserve">                                                  秦淮区统计局</w:t>
      </w:r>
    </w:p>
    <w:p w14:paraId="441181FB">
      <w:pPr>
        <w:spacing w:line="277" w:lineRule="auto"/>
        <w:rPr>
          <w:rFonts w:ascii="Arial"/>
          <w:sz w:val="21"/>
        </w:rPr>
      </w:pPr>
    </w:p>
    <w:p w14:paraId="168485DA">
      <w:pPr>
        <w:pStyle w:val="2"/>
        <w:spacing w:before="78" w:line="219" w:lineRule="auto"/>
        <w:ind w:left="8763"/>
        <w:outlineLvl w:val="0"/>
        <w:rPr>
          <w:sz w:val="24"/>
          <w:szCs w:val="24"/>
        </w:rPr>
      </w:pPr>
      <w:r>
        <w:pict>
          <v:shape id="_x0000_s1059" o:spid="_x0000_s1059" o:spt="202" type="#_x0000_t202" style="position:absolute;left:0pt;margin-left:90.65pt;margin-top:2.9pt;height:16.3pt;width:159.7pt;z-index:2517114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0F7AE7D">
                  <w:pPr>
                    <w:pStyle w:val="2"/>
                    <w:spacing w:before="20" w:line="219" w:lineRule="auto"/>
                    <w:ind w:left="20"/>
                    <w:rPr>
                      <w:sz w:val="24"/>
                      <w:szCs w:val="24"/>
                    </w:rPr>
                  </w:pPr>
                  <w:bookmarkStart w:id="12" w:name="bookmark37"/>
                  <w:bookmarkEnd w:id="12"/>
                  <w:r>
                    <w:rPr>
                      <w:b/>
                      <w:bCs/>
                      <w:color w:val="2080A0"/>
                      <w:sz w:val="24"/>
                      <w:szCs w:val="24"/>
                    </w:rPr>
                    <w:t>各区固定资产投资额完成情况</w:t>
                  </w:r>
                </w:p>
              </w:txbxContent>
            </v:textbox>
          </v:shape>
        </w:pict>
      </w:r>
      <w:bookmarkStart w:id="7" w:name="bookmark11"/>
      <w:bookmarkEnd w:id="7"/>
      <w:r>
        <w:rPr>
          <w:b/>
          <w:bCs/>
          <w:color w:val="2080B0"/>
          <w:spacing w:val="-1"/>
          <w:sz w:val="24"/>
          <w:szCs w:val="24"/>
        </w:rPr>
        <w:t>各区服务业增加值完成情况</w:t>
      </w:r>
    </w:p>
    <w:p w14:paraId="163004C9">
      <w:pPr>
        <w:pStyle w:val="2"/>
        <w:spacing w:before="114" w:line="220" w:lineRule="auto"/>
        <w:ind w:left="11752"/>
      </w:pPr>
      <w:r>
        <w:pict>
          <v:shape id="_x0000_s1060" o:spid="_x0000_s1060" o:spt="202" type="#_x0000_t202" style="position:absolute;left:0pt;margin-left:246.15pt;margin-top:4.75pt;height:14.55pt;width:54.05pt;z-index:2517125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0C31F64">
                  <w:pPr>
                    <w:pStyle w:val="2"/>
                    <w:spacing w:before="20" w:line="220" w:lineRule="auto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pacing w:val="-4"/>
                      <w:sz w:val="21"/>
                      <w:szCs w:val="21"/>
                    </w:rPr>
                    <w:t>单位：亿元</w:t>
                  </w:r>
                </w:p>
              </w:txbxContent>
            </v:textbox>
          </v:shape>
        </w:pict>
      </w:r>
      <w:r>
        <w:pict>
          <v:shape id="_x0000_s1061" o:spid="_x0000_s1061" o:spt="202" type="#_x0000_t202" style="position:absolute;left:0pt;margin-left:36.25pt;margin-top:18.15pt;height:406.5pt;width:266.5pt;z-index:2517104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2E1120D">
                  <w:pPr>
                    <w:spacing w:line="20" w:lineRule="exact"/>
                  </w:pPr>
                </w:p>
                <w:tbl>
                  <w:tblPr>
                    <w:tblStyle w:val="5"/>
                    <w:tblW w:w="527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92"/>
                    <w:gridCol w:w="1198"/>
                    <w:gridCol w:w="1676"/>
                    <w:gridCol w:w="913"/>
                  </w:tblGrid>
                  <w:tr w14:paraId="7E44095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4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35405437">
                        <w:pPr>
                          <w:pStyle w:val="6"/>
                          <w:spacing w:before="193" w:line="219" w:lineRule="auto"/>
                          <w:ind w:left="334"/>
                        </w:pPr>
                        <w:r>
                          <w:rPr>
                            <w:color w:val="FFFFFF"/>
                            <w:spacing w:val="-2"/>
                          </w:rPr>
                          <w:t>城区名称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0B5865A2">
                        <w:pPr>
                          <w:pStyle w:val="6"/>
                          <w:spacing w:before="193" w:line="219" w:lineRule="auto"/>
                          <w:ind w:left="262"/>
                        </w:pPr>
                        <w:r>
                          <w:rPr>
                            <w:color w:val="FFFFFF"/>
                            <w:spacing w:val="-3"/>
                          </w:rPr>
                          <w:t>绝对额</w:t>
                        </w: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5469896F">
                        <w:pPr>
                          <w:pStyle w:val="6"/>
                          <w:spacing w:before="169" w:line="221" w:lineRule="auto"/>
                          <w:ind w:left="244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color w:val="FFFFFF"/>
                            <w:spacing w:val="9"/>
                            <w:sz w:val="26"/>
                            <w:szCs w:val="26"/>
                          </w:rPr>
                          <w:t>同比(±%)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2127A650">
                        <w:pPr>
                          <w:pStyle w:val="6"/>
                          <w:spacing w:before="165" w:line="221" w:lineRule="auto"/>
                          <w:ind w:left="192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10"/>
                            <w:sz w:val="26"/>
                            <w:szCs w:val="26"/>
                          </w:rPr>
                          <w:t>排名</w:t>
                        </w:r>
                      </w:p>
                    </w:tc>
                  </w:tr>
                  <w:tr w14:paraId="2A91033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5C7115F6">
                        <w:pPr>
                          <w:pStyle w:val="6"/>
                          <w:spacing w:before="179" w:line="219" w:lineRule="auto"/>
                          <w:ind w:left="534"/>
                        </w:pPr>
                        <w:r>
                          <w:rPr>
                            <w:spacing w:val="-2"/>
                          </w:rPr>
                          <w:t>全市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795BDB42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3F8175E6">
                        <w:pPr>
                          <w:pStyle w:val="6"/>
                          <w:spacing w:before="198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3.5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3AA48535">
                        <w:pPr>
                          <w:pStyle w:val="6"/>
                          <w:spacing w:before="293" w:line="136" w:lineRule="exact"/>
                          <w:ind w:left="398"/>
                        </w:pPr>
                        <w:r>
                          <w:rPr>
                            <w:position w:val="-3"/>
                          </w:rPr>
                          <w:t>-</w:t>
                        </w:r>
                      </w:p>
                    </w:tc>
                  </w:tr>
                  <w:tr w14:paraId="12F4DD7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0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70E117F4">
                        <w:pPr>
                          <w:pStyle w:val="6"/>
                          <w:spacing w:before="181" w:line="221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玄武区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0B53C501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0DB899FC">
                        <w:pPr>
                          <w:pStyle w:val="6"/>
                          <w:spacing w:before="199" w:line="239" w:lineRule="auto"/>
                          <w:ind w:left="634"/>
                        </w:pPr>
                        <w:r>
                          <w:rPr>
                            <w:spacing w:val="-5"/>
                          </w:rPr>
                          <w:t>10.2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23C32835">
                        <w:pPr>
                          <w:pStyle w:val="6"/>
                          <w:spacing w:before="178" w:line="241" w:lineRule="auto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4</w:t>
                        </w:r>
                      </w:p>
                    </w:tc>
                  </w:tr>
                  <w:tr w14:paraId="476A507D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3894A470">
                        <w:pPr>
                          <w:pStyle w:val="6"/>
                          <w:spacing w:before="190" w:line="220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秦淮区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089A2E3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0EC4CBA7">
                        <w:pPr>
                          <w:pStyle w:val="6"/>
                          <w:spacing w:before="209" w:line="239" w:lineRule="auto"/>
                          <w:ind w:left="634"/>
                        </w:pPr>
                        <w:r>
                          <w:rPr>
                            <w:spacing w:val="-5"/>
                          </w:rPr>
                          <w:t>18.5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69D0D4E5">
                        <w:pPr>
                          <w:pStyle w:val="6"/>
                          <w:spacing w:before="188" w:line="241" w:lineRule="auto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1</w:t>
                        </w:r>
                      </w:p>
                    </w:tc>
                  </w:tr>
                  <w:tr w14:paraId="177A2AD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0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507D1787">
                        <w:pPr>
                          <w:pStyle w:val="6"/>
                          <w:spacing w:before="181" w:line="219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建邺区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3F19C6A4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52BC012E">
                        <w:pPr>
                          <w:pStyle w:val="6"/>
                          <w:spacing w:before="200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2.4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501EE4CE">
                        <w:pPr>
                          <w:pStyle w:val="6"/>
                          <w:spacing w:before="178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9</w:t>
                        </w:r>
                      </w:p>
                    </w:tc>
                  </w:tr>
                  <w:tr w14:paraId="2CA7685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0C1B3F54">
                        <w:pPr>
                          <w:pStyle w:val="6"/>
                          <w:spacing w:before="191" w:line="219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鼓楼区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21D986E6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07815437">
                        <w:pPr>
                          <w:pStyle w:val="6"/>
                          <w:spacing w:before="210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0.2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63CC52AE">
                        <w:pPr>
                          <w:pStyle w:val="6"/>
                          <w:spacing w:before="189" w:line="241" w:lineRule="auto"/>
                          <w:ind w:left="319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8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</w:tr>
                  <w:tr w14:paraId="7E8CB43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0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02BAFF98">
                        <w:pPr>
                          <w:pStyle w:val="6"/>
                          <w:spacing w:before="183" w:line="221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浦口区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51CF90E6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56815B7C">
                        <w:pPr>
                          <w:pStyle w:val="6"/>
                          <w:spacing w:before="201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5.2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001BFCD8">
                        <w:pPr>
                          <w:pStyle w:val="6"/>
                          <w:spacing w:before="179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7</w:t>
                        </w:r>
                      </w:p>
                    </w:tc>
                  </w:tr>
                  <w:tr w14:paraId="35F1C2A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150668DF">
                        <w:pPr>
                          <w:pStyle w:val="6"/>
                          <w:spacing w:before="192" w:line="219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栖霞区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61D8C40A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704C7D39">
                        <w:pPr>
                          <w:pStyle w:val="6"/>
                          <w:spacing w:before="211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5.2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2B2868D3">
                        <w:pPr>
                          <w:pStyle w:val="6"/>
                          <w:spacing w:before="189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6</w:t>
                        </w:r>
                      </w:p>
                    </w:tc>
                  </w:tr>
                  <w:tr w14:paraId="1B9BD35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6B42D3FD">
                        <w:pPr>
                          <w:pStyle w:val="6"/>
                          <w:spacing w:before="184" w:line="221" w:lineRule="auto"/>
                          <w:ind w:left="334"/>
                        </w:pPr>
                        <w:r>
                          <w:rPr>
                            <w:spacing w:val="4"/>
                          </w:rPr>
                          <w:t>雨花台区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627265B4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4FC55E1D">
                        <w:pPr>
                          <w:pStyle w:val="6"/>
                          <w:spacing w:before="202" w:line="239" w:lineRule="auto"/>
                          <w:ind w:left="634"/>
                        </w:pPr>
                        <w:r>
                          <w:rPr>
                            <w:spacing w:val="-5"/>
                          </w:rPr>
                          <w:t>11.9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30B0D2BF">
                        <w:pPr>
                          <w:pStyle w:val="6"/>
                          <w:spacing w:before="180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3</w:t>
                        </w:r>
                      </w:p>
                    </w:tc>
                  </w:tr>
                  <w:tr w14:paraId="66A68BF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1403EF23">
                        <w:pPr>
                          <w:pStyle w:val="6"/>
                          <w:spacing w:before="185" w:line="221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江宁区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7A0C48D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049D6CD9">
                        <w:pPr>
                          <w:pStyle w:val="6"/>
                          <w:spacing w:before="203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2.4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6EB4C820">
                        <w:pPr>
                          <w:pStyle w:val="6"/>
                          <w:spacing w:before="181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8</w:t>
                        </w:r>
                      </w:p>
                    </w:tc>
                  </w:tr>
                  <w:tr w14:paraId="2EB2870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46670582">
                        <w:pPr>
                          <w:pStyle w:val="6"/>
                          <w:spacing w:before="198" w:line="223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六合区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2CCE8644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6ADD91BA">
                        <w:pPr>
                          <w:pStyle w:val="6"/>
                          <w:spacing w:before="214" w:line="239" w:lineRule="auto"/>
                          <w:ind w:left="634"/>
                        </w:pPr>
                        <w:r>
                          <w:rPr>
                            <w:spacing w:val="-5"/>
                          </w:rPr>
                          <w:t>12.7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3AC42A4A">
                        <w:pPr>
                          <w:pStyle w:val="6"/>
                          <w:spacing w:before="213" w:line="241" w:lineRule="auto"/>
                          <w:ind w:left="398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>1</w:t>
                        </w:r>
                      </w:p>
                    </w:tc>
                  </w:tr>
                  <w:tr w14:paraId="32EC082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7AE93602">
                        <w:pPr>
                          <w:pStyle w:val="6"/>
                          <w:spacing w:before="186" w:line="219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溧水区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310EA144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59847C65">
                        <w:pPr>
                          <w:pStyle w:val="6"/>
                          <w:spacing w:before="205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3.1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75D9B73A">
                        <w:pPr>
                          <w:pStyle w:val="6"/>
                          <w:spacing w:before="183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9</w:t>
                        </w:r>
                      </w:p>
                    </w:tc>
                  </w:tr>
                  <w:tr w14:paraId="6310526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5963E48F">
                        <w:pPr>
                          <w:pStyle w:val="6"/>
                          <w:spacing w:before="195" w:line="219" w:lineRule="auto"/>
                          <w:ind w:left="435"/>
                        </w:pPr>
                        <w:r>
                          <w:rPr>
                            <w:spacing w:val="5"/>
                          </w:rPr>
                          <w:t>高淳区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002A43FE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19ACA567">
                        <w:pPr>
                          <w:pStyle w:val="6"/>
                          <w:spacing w:before="216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-3.0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52F152B1">
                        <w:pPr>
                          <w:pStyle w:val="6"/>
                          <w:spacing w:before="195" w:line="241" w:lineRule="auto"/>
                          <w:ind w:left="319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8"/>
                            <w:sz w:val="26"/>
                            <w:szCs w:val="26"/>
                          </w:rPr>
                          <w:t>11</w:t>
                        </w:r>
                      </w:p>
                    </w:tc>
                  </w:tr>
                  <w:tr w14:paraId="4BBA5ED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4" w:hRule="atLeast"/>
                    </w:trPr>
                    <w:tc>
                      <w:tcPr>
                        <w:tcW w:w="1492" w:type="dxa"/>
                        <w:vAlign w:val="top"/>
                      </w:tcPr>
                      <w:p w14:paraId="03B1A70C">
                        <w:pPr>
                          <w:pStyle w:val="6"/>
                          <w:spacing w:before="188" w:line="220" w:lineRule="auto"/>
                          <w:ind w:left="334"/>
                        </w:pPr>
                        <w:r>
                          <w:rPr>
                            <w:spacing w:val="4"/>
                          </w:rPr>
                          <w:t>江北新区</w:t>
                        </w:r>
                      </w:p>
                    </w:tc>
                    <w:tc>
                      <w:tcPr>
                        <w:tcW w:w="1198" w:type="dxa"/>
                        <w:vAlign w:val="top"/>
                      </w:tcPr>
                      <w:p w14:paraId="7E30C380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676" w:type="dxa"/>
                        <w:vAlign w:val="top"/>
                      </w:tcPr>
                      <w:p w14:paraId="2C94F021">
                        <w:pPr>
                          <w:pStyle w:val="6"/>
                          <w:spacing w:before="207" w:line="239" w:lineRule="auto"/>
                          <w:ind w:left="684"/>
                        </w:pPr>
                        <w:r>
                          <w:rPr>
                            <w:spacing w:val="-3"/>
                          </w:rPr>
                          <w:t>7.7</w:t>
                        </w:r>
                      </w:p>
                    </w:tc>
                    <w:tc>
                      <w:tcPr>
                        <w:tcW w:w="913" w:type="dxa"/>
                        <w:vAlign w:val="top"/>
                      </w:tcPr>
                      <w:p w14:paraId="33B5DD69">
                        <w:pPr>
                          <w:pStyle w:val="6"/>
                          <w:spacing w:before="185"/>
                          <w:ind w:left="38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5</w:t>
                        </w:r>
                      </w:p>
                    </w:tc>
                  </w:tr>
                </w:tbl>
                <w:p w14:paraId="3C8F5F6B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b/>
          <w:bCs/>
          <w:spacing w:val="-4"/>
        </w:rPr>
        <w:t>单位：亿元</w:t>
      </w:r>
    </w:p>
    <w:p w14:paraId="321244EF">
      <w:pPr>
        <w:spacing w:line="30" w:lineRule="exact"/>
      </w:pPr>
    </w:p>
    <w:tbl>
      <w:tblPr>
        <w:tblStyle w:val="5"/>
        <w:tblW w:w="5280" w:type="dxa"/>
        <w:tblInd w:w="75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258"/>
        <w:gridCol w:w="1477"/>
        <w:gridCol w:w="1272"/>
      </w:tblGrid>
      <w:tr w14:paraId="5467E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73" w:type="dxa"/>
            <w:vAlign w:val="top"/>
          </w:tcPr>
          <w:p w14:paraId="4956F85D">
            <w:pPr>
              <w:pStyle w:val="6"/>
              <w:spacing w:before="190" w:line="219" w:lineRule="auto"/>
              <w:ind w:left="208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城区名称</w:t>
            </w:r>
          </w:p>
        </w:tc>
        <w:tc>
          <w:tcPr>
            <w:tcW w:w="1258" w:type="dxa"/>
            <w:vAlign w:val="top"/>
          </w:tcPr>
          <w:p w14:paraId="49DEB7D1">
            <w:pPr>
              <w:pStyle w:val="6"/>
              <w:spacing w:before="190" w:line="219" w:lineRule="auto"/>
              <w:ind w:left="305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5"/>
                <w:sz w:val="21"/>
                <w:szCs w:val="21"/>
              </w:rPr>
              <w:t>绝对额</w:t>
            </w:r>
          </w:p>
        </w:tc>
        <w:tc>
          <w:tcPr>
            <w:tcW w:w="1477" w:type="dxa"/>
            <w:vAlign w:val="top"/>
          </w:tcPr>
          <w:p w14:paraId="1C707F56">
            <w:pPr>
              <w:pStyle w:val="6"/>
              <w:spacing w:before="193" w:line="221" w:lineRule="auto"/>
              <w:ind w:left="157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25"/>
                <w:sz w:val="21"/>
                <w:szCs w:val="21"/>
              </w:rPr>
              <w:t>同</w:t>
            </w:r>
            <w:r>
              <w:rPr>
                <w:color w:val="FFFFFF"/>
                <w:spacing w:val="-13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25"/>
                <w:sz w:val="21"/>
                <w:szCs w:val="21"/>
              </w:rPr>
              <w:t>比</w:t>
            </w:r>
            <w:r>
              <w:rPr>
                <w:color w:val="FFFFFF"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25"/>
                <w:sz w:val="21"/>
                <w:szCs w:val="21"/>
              </w:rPr>
              <w:t>(</w:t>
            </w:r>
            <w:r>
              <w:rPr>
                <w:color w:val="FFFFFF"/>
                <w:spacing w:val="-25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25"/>
                <w:sz w:val="21"/>
                <w:szCs w:val="21"/>
              </w:rPr>
              <w:t>±</w:t>
            </w:r>
            <w:r>
              <w:rPr>
                <w:color w:val="FFFFFF"/>
                <w:spacing w:val="-46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25"/>
                <w:sz w:val="21"/>
                <w:szCs w:val="21"/>
              </w:rPr>
              <w:t>%</w:t>
            </w:r>
            <w:r>
              <w:rPr>
                <w:color w:val="FFFFFF"/>
                <w:spacing w:val="-39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pacing w:val="-25"/>
                <w:sz w:val="21"/>
                <w:szCs w:val="21"/>
              </w:rPr>
              <w:t>)</w:t>
            </w:r>
          </w:p>
        </w:tc>
        <w:tc>
          <w:tcPr>
            <w:tcW w:w="1272" w:type="dxa"/>
            <w:vAlign w:val="top"/>
          </w:tcPr>
          <w:p w14:paraId="1AD269F5">
            <w:pPr>
              <w:pStyle w:val="6"/>
              <w:spacing w:before="193" w:line="221" w:lineRule="auto"/>
              <w:ind w:left="420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8"/>
                <w:sz w:val="21"/>
                <w:szCs w:val="21"/>
              </w:rPr>
              <w:t>排名</w:t>
            </w:r>
          </w:p>
        </w:tc>
      </w:tr>
      <w:tr w14:paraId="37D42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Align w:val="top"/>
          </w:tcPr>
          <w:p w14:paraId="50AC243C">
            <w:pPr>
              <w:pStyle w:val="6"/>
              <w:spacing w:before="179" w:line="219" w:lineRule="auto"/>
              <w:ind w:left="4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全市</w:t>
            </w:r>
          </w:p>
        </w:tc>
        <w:tc>
          <w:tcPr>
            <w:tcW w:w="1258" w:type="dxa"/>
            <w:vAlign w:val="top"/>
          </w:tcPr>
          <w:p w14:paraId="3C390C5A">
            <w:pPr>
              <w:pStyle w:val="6"/>
              <w:spacing w:before="200" w:line="239" w:lineRule="auto"/>
              <w:ind w:left="20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10522.65</w:t>
            </w:r>
          </w:p>
        </w:tc>
        <w:tc>
          <w:tcPr>
            <w:tcW w:w="1477" w:type="dxa"/>
            <w:vAlign w:val="top"/>
          </w:tcPr>
          <w:p w14:paraId="4529D842">
            <w:pPr>
              <w:pStyle w:val="6"/>
              <w:spacing w:before="200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2.2</w:t>
            </w:r>
          </w:p>
        </w:tc>
        <w:tc>
          <w:tcPr>
            <w:tcW w:w="1272" w:type="dxa"/>
            <w:vAlign w:val="top"/>
          </w:tcPr>
          <w:p w14:paraId="027A29E7">
            <w:pPr>
              <w:pStyle w:val="6"/>
              <w:spacing w:before="299" w:line="142" w:lineRule="exact"/>
              <w:ind w:left="577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-</w:t>
            </w:r>
          </w:p>
        </w:tc>
      </w:tr>
      <w:tr w14:paraId="44188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73" w:type="dxa"/>
            <w:vAlign w:val="top"/>
          </w:tcPr>
          <w:p w14:paraId="590A292C">
            <w:pPr>
              <w:pStyle w:val="6"/>
              <w:spacing w:before="181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玄武区</w:t>
            </w:r>
          </w:p>
        </w:tc>
        <w:tc>
          <w:tcPr>
            <w:tcW w:w="1258" w:type="dxa"/>
            <w:vAlign w:val="top"/>
          </w:tcPr>
          <w:p w14:paraId="52ED4323">
            <w:pPr>
              <w:pStyle w:val="6"/>
              <w:spacing w:before="201" w:line="239" w:lineRule="auto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1210.26</w:t>
            </w:r>
          </w:p>
        </w:tc>
        <w:tc>
          <w:tcPr>
            <w:tcW w:w="1477" w:type="dxa"/>
            <w:vAlign w:val="top"/>
          </w:tcPr>
          <w:p w14:paraId="0B570DE4">
            <w:pPr>
              <w:pStyle w:val="6"/>
              <w:spacing w:before="201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2.4</w:t>
            </w:r>
          </w:p>
        </w:tc>
        <w:tc>
          <w:tcPr>
            <w:tcW w:w="1272" w:type="dxa"/>
            <w:vAlign w:val="top"/>
          </w:tcPr>
          <w:p w14:paraId="3DA3E981">
            <w:pPr>
              <w:pStyle w:val="6"/>
              <w:spacing w:before="201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164C6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73" w:type="dxa"/>
            <w:vAlign w:val="top"/>
          </w:tcPr>
          <w:p w14:paraId="38DE2462">
            <w:pPr>
              <w:pStyle w:val="6"/>
              <w:spacing w:before="181" w:line="220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秦淮区</w:t>
            </w:r>
          </w:p>
        </w:tc>
        <w:tc>
          <w:tcPr>
            <w:tcW w:w="1258" w:type="dxa"/>
            <w:vAlign w:val="top"/>
          </w:tcPr>
          <w:p w14:paraId="66C8FD87">
            <w:pPr>
              <w:pStyle w:val="6"/>
              <w:spacing w:before="201" w:line="239" w:lineRule="auto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1305.78</w:t>
            </w:r>
          </w:p>
        </w:tc>
        <w:tc>
          <w:tcPr>
            <w:tcW w:w="1477" w:type="dxa"/>
            <w:vAlign w:val="top"/>
          </w:tcPr>
          <w:p w14:paraId="0315863A">
            <w:pPr>
              <w:pStyle w:val="6"/>
              <w:spacing w:before="201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5.5</w:t>
            </w:r>
          </w:p>
        </w:tc>
        <w:tc>
          <w:tcPr>
            <w:tcW w:w="1272" w:type="dxa"/>
            <w:vAlign w:val="top"/>
          </w:tcPr>
          <w:p w14:paraId="3F345690">
            <w:pPr>
              <w:pStyle w:val="6"/>
              <w:spacing w:before="201" w:line="241" w:lineRule="auto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2F9DE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73" w:type="dxa"/>
            <w:vAlign w:val="top"/>
          </w:tcPr>
          <w:p w14:paraId="65CA04DC">
            <w:pPr>
              <w:pStyle w:val="6"/>
              <w:spacing w:before="181" w:line="219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建邺区</w:t>
            </w:r>
          </w:p>
        </w:tc>
        <w:tc>
          <w:tcPr>
            <w:tcW w:w="1258" w:type="dxa"/>
            <w:vAlign w:val="top"/>
          </w:tcPr>
          <w:p w14:paraId="62DF1F82">
            <w:pPr>
              <w:pStyle w:val="6"/>
              <w:spacing w:before="202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870.10</w:t>
            </w:r>
          </w:p>
        </w:tc>
        <w:tc>
          <w:tcPr>
            <w:tcW w:w="1477" w:type="dxa"/>
            <w:vAlign w:val="top"/>
          </w:tcPr>
          <w:p w14:paraId="3CF6AF6B">
            <w:pPr>
              <w:pStyle w:val="6"/>
              <w:spacing w:before="202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3.1</w:t>
            </w:r>
          </w:p>
        </w:tc>
        <w:tc>
          <w:tcPr>
            <w:tcW w:w="1272" w:type="dxa"/>
            <w:vAlign w:val="top"/>
          </w:tcPr>
          <w:p w14:paraId="6976D8C0">
            <w:pPr>
              <w:pStyle w:val="6"/>
              <w:spacing w:before="202" w:line="241" w:lineRule="auto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3AFE3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73" w:type="dxa"/>
            <w:vAlign w:val="top"/>
          </w:tcPr>
          <w:p w14:paraId="571C92CC">
            <w:pPr>
              <w:pStyle w:val="6"/>
              <w:spacing w:before="191" w:line="219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鼓楼区</w:t>
            </w:r>
          </w:p>
        </w:tc>
        <w:tc>
          <w:tcPr>
            <w:tcW w:w="1258" w:type="dxa"/>
            <w:vAlign w:val="top"/>
          </w:tcPr>
          <w:p w14:paraId="0E8A2E23">
            <w:pPr>
              <w:pStyle w:val="6"/>
              <w:spacing w:before="212" w:line="239" w:lineRule="auto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1807.64</w:t>
            </w:r>
          </w:p>
        </w:tc>
        <w:tc>
          <w:tcPr>
            <w:tcW w:w="1477" w:type="dxa"/>
            <w:vAlign w:val="top"/>
          </w:tcPr>
          <w:p w14:paraId="31293EC7">
            <w:pPr>
              <w:pStyle w:val="6"/>
              <w:spacing w:before="212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1.7</w:t>
            </w:r>
          </w:p>
        </w:tc>
        <w:tc>
          <w:tcPr>
            <w:tcW w:w="1272" w:type="dxa"/>
            <w:vAlign w:val="top"/>
          </w:tcPr>
          <w:p w14:paraId="1A277B54">
            <w:pPr>
              <w:pStyle w:val="6"/>
              <w:spacing w:before="211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55DB0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73" w:type="dxa"/>
            <w:vAlign w:val="top"/>
          </w:tcPr>
          <w:p w14:paraId="191F0A2B">
            <w:pPr>
              <w:pStyle w:val="6"/>
              <w:spacing w:before="183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浦口区</w:t>
            </w:r>
          </w:p>
        </w:tc>
        <w:tc>
          <w:tcPr>
            <w:tcW w:w="1258" w:type="dxa"/>
            <w:vAlign w:val="top"/>
          </w:tcPr>
          <w:p w14:paraId="4D826836">
            <w:pPr>
              <w:pStyle w:val="6"/>
              <w:spacing w:before="203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282.07</w:t>
            </w:r>
          </w:p>
        </w:tc>
        <w:tc>
          <w:tcPr>
            <w:tcW w:w="1477" w:type="dxa"/>
            <w:vAlign w:val="top"/>
          </w:tcPr>
          <w:p w14:paraId="1FD1B1BF">
            <w:pPr>
              <w:pStyle w:val="6"/>
              <w:spacing w:before="203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1.2</w:t>
            </w:r>
          </w:p>
        </w:tc>
        <w:tc>
          <w:tcPr>
            <w:tcW w:w="1272" w:type="dxa"/>
            <w:vAlign w:val="top"/>
          </w:tcPr>
          <w:p w14:paraId="12052DE1">
            <w:pPr>
              <w:pStyle w:val="6"/>
              <w:spacing w:before="202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14:paraId="0F9F3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73" w:type="dxa"/>
            <w:vAlign w:val="top"/>
          </w:tcPr>
          <w:p w14:paraId="253A297F">
            <w:pPr>
              <w:pStyle w:val="6"/>
              <w:spacing w:before="192" w:line="219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栖霞区</w:t>
            </w:r>
          </w:p>
        </w:tc>
        <w:tc>
          <w:tcPr>
            <w:tcW w:w="1258" w:type="dxa"/>
            <w:vAlign w:val="top"/>
          </w:tcPr>
          <w:p w14:paraId="6E4E46FC">
            <w:pPr>
              <w:pStyle w:val="6"/>
              <w:spacing w:before="213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712.26</w:t>
            </w:r>
          </w:p>
        </w:tc>
        <w:tc>
          <w:tcPr>
            <w:tcW w:w="1477" w:type="dxa"/>
            <w:vAlign w:val="top"/>
          </w:tcPr>
          <w:p w14:paraId="7A9D7DF7">
            <w:pPr>
              <w:pStyle w:val="6"/>
              <w:spacing w:before="213" w:line="239" w:lineRule="auto"/>
              <w:ind w:left="5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-1.2</w:t>
            </w:r>
          </w:p>
        </w:tc>
        <w:tc>
          <w:tcPr>
            <w:tcW w:w="1272" w:type="dxa"/>
            <w:vAlign w:val="top"/>
          </w:tcPr>
          <w:p w14:paraId="02C0CD8D">
            <w:pPr>
              <w:pStyle w:val="6"/>
              <w:spacing w:before="213" w:line="241" w:lineRule="auto"/>
              <w:ind w:left="52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11</w:t>
            </w:r>
          </w:p>
        </w:tc>
      </w:tr>
      <w:tr w14:paraId="1C47D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Align w:val="top"/>
          </w:tcPr>
          <w:p w14:paraId="747DC910">
            <w:pPr>
              <w:pStyle w:val="6"/>
              <w:spacing w:before="184" w:line="221" w:lineRule="auto"/>
              <w:ind w:left="20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雨花台区</w:t>
            </w:r>
          </w:p>
        </w:tc>
        <w:tc>
          <w:tcPr>
            <w:tcW w:w="1258" w:type="dxa"/>
            <w:vAlign w:val="top"/>
          </w:tcPr>
          <w:p w14:paraId="076AFD75">
            <w:pPr>
              <w:pStyle w:val="6"/>
              <w:spacing w:before="204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850.07</w:t>
            </w:r>
          </w:p>
        </w:tc>
        <w:tc>
          <w:tcPr>
            <w:tcW w:w="1477" w:type="dxa"/>
            <w:vAlign w:val="top"/>
          </w:tcPr>
          <w:p w14:paraId="78DA68CD">
            <w:pPr>
              <w:pStyle w:val="6"/>
              <w:spacing w:before="204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1.1</w:t>
            </w:r>
          </w:p>
        </w:tc>
        <w:tc>
          <w:tcPr>
            <w:tcW w:w="1272" w:type="dxa"/>
            <w:vAlign w:val="top"/>
          </w:tcPr>
          <w:p w14:paraId="54A64E12">
            <w:pPr>
              <w:pStyle w:val="6"/>
              <w:spacing w:before="204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14:paraId="001D1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Align w:val="top"/>
          </w:tcPr>
          <w:p w14:paraId="0F90FE04">
            <w:pPr>
              <w:pStyle w:val="6"/>
              <w:spacing w:before="185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江宁区</w:t>
            </w:r>
          </w:p>
        </w:tc>
        <w:tc>
          <w:tcPr>
            <w:tcW w:w="1258" w:type="dxa"/>
            <w:vAlign w:val="top"/>
          </w:tcPr>
          <w:p w14:paraId="411B73FC">
            <w:pPr>
              <w:pStyle w:val="6"/>
              <w:spacing w:before="205" w:line="239" w:lineRule="auto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1266.07</w:t>
            </w:r>
          </w:p>
        </w:tc>
        <w:tc>
          <w:tcPr>
            <w:tcW w:w="1477" w:type="dxa"/>
            <w:vAlign w:val="top"/>
          </w:tcPr>
          <w:p w14:paraId="4AF4091D">
            <w:pPr>
              <w:pStyle w:val="6"/>
              <w:spacing w:before="205" w:line="239" w:lineRule="auto"/>
              <w:ind w:left="5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-1.7</w:t>
            </w:r>
          </w:p>
        </w:tc>
        <w:tc>
          <w:tcPr>
            <w:tcW w:w="1272" w:type="dxa"/>
            <w:vAlign w:val="top"/>
          </w:tcPr>
          <w:p w14:paraId="68D46BD8">
            <w:pPr>
              <w:pStyle w:val="6"/>
              <w:spacing w:before="205" w:line="241" w:lineRule="auto"/>
              <w:ind w:left="52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</w:t>
            </w:r>
          </w:p>
        </w:tc>
      </w:tr>
      <w:tr w14:paraId="2C210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73" w:type="dxa"/>
            <w:vAlign w:val="top"/>
          </w:tcPr>
          <w:p w14:paraId="53751DD2">
            <w:pPr>
              <w:pStyle w:val="6"/>
              <w:spacing w:before="189" w:line="223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六合区</w:t>
            </w:r>
          </w:p>
        </w:tc>
        <w:tc>
          <w:tcPr>
            <w:tcW w:w="1258" w:type="dxa"/>
            <w:vAlign w:val="top"/>
          </w:tcPr>
          <w:p w14:paraId="698549F8">
            <w:pPr>
              <w:pStyle w:val="6"/>
              <w:spacing w:before="206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291.18</w:t>
            </w:r>
          </w:p>
        </w:tc>
        <w:tc>
          <w:tcPr>
            <w:tcW w:w="1477" w:type="dxa"/>
            <w:vAlign w:val="top"/>
          </w:tcPr>
          <w:p w14:paraId="561F7477">
            <w:pPr>
              <w:pStyle w:val="6"/>
              <w:spacing w:before="206" w:line="239" w:lineRule="auto"/>
              <w:ind w:left="5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-0.5</w:t>
            </w:r>
          </w:p>
        </w:tc>
        <w:tc>
          <w:tcPr>
            <w:tcW w:w="1272" w:type="dxa"/>
            <w:vAlign w:val="top"/>
          </w:tcPr>
          <w:p w14:paraId="764DEFEF">
            <w:pPr>
              <w:pStyle w:val="6"/>
              <w:spacing w:before="206"/>
              <w:ind w:left="52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</w:tr>
      <w:tr w14:paraId="56B3B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Align w:val="top"/>
          </w:tcPr>
          <w:p w14:paraId="2FB9C55B">
            <w:pPr>
              <w:pStyle w:val="6"/>
              <w:spacing w:before="186" w:line="219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溧水区</w:t>
            </w:r>
          </w:p>
        </w:tc>
        <w:tc>
          <w:tcPr>
            <w:tcW w:w="1258" w:type="dxa"/>
            <w:vAlign w:val="top"/>
          </w:tcPr>
          <w:p w14:paraId="2BED6B19">
            <w:pPr>
              <w:pStyle w:val="6"/>
              <w:spacing w:before="207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435.81</w:t>
            </w:r>
          </w:p>
        </w:tc>
        <w:tc>
          <w:tcPr>
            <w:tcW w:w="1477" w:type="dxa"/>
            <w:vAlign w:val="top"/>
          </w:tcPr>
          <w:p w14:paraId="769CC91D">
            <w:pPr>
              <w:pStyle w:val="6"/>
              <w:spacing w:before="207" w:line="239" w:lineRule="auto"/>
              <w:ind w:left="5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-0.4</w:t>
            </w:r>
          </w:p>
        </w:tc>
        <w:tc>
          <w:tcPr>
            <w:tcW w:w="1272" w:type="dxa"/>
            <w:vAlign w:val="top"/>
          </w:tcPr>
          <w:p w14:paraId="74755F0B">
            <w:pPr>
              <w:pStyle w:val="6"/>
              <w:spacing w:before="207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14:paraId="3AF57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73" w:type="dxa"/>
            <w:vAlign w:val="top"/>
          </w:tcPr>
          <w:p w14:paraId="2309334B">
            <w:pPr>
              <w:pStyle w:val="6"/>
              <w:spacing w:before="196" w:line="219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高淳区</w:t>
            </w:r>
          </w:p>
        </w:tc>
        <w:tc>
          <w:tcPr>
            <w:tcW w:w="1258" w:type="dxa"/>
            <w:vAlign w:val="top"/>
          </w:tcPr>
          <w:p w14:paraId="1C72E59B">
            <w:pPr>
              <w:pStyle w:val="6"/>
              <w:spacing w:before="218" w:line="239" w:lineRule="auto"/>
              <w:ind w:left="3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274.70</w:t>
            </w:r>
          </w:p>
        </w:tc>
        <w:tc>
          <w:tcPr>
            <w:tcW w:w="1477" w:type="dxa"/>
            <w:vAlign w:val="top"/>
          </w:tcPr>
          <w:p w14:paraId="02970DC8">
            <w:pPr>
              <w:pStyle w:val="6"/>
              <w:spacing w:before="218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1.8</w:t>
            </w:r>
          </w:p>
        </w:tc>
        <w:tc>
          <w:tcPr>
            <w:tcW w:w="1272" w:type="dxa"/>
            <w:vAlign w:val="top"/>
          </w:tcPr>
          <w:p w14:paraId="720966E1">
            <w:pPr>
              <w:pStyle w:val="6"/>
              <w:spacing w:before="218" w:line="241" w:lineRule="auto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0E874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73" w:type="dxa"/>
            <w:vAlign w:val="top"/>
          </w:tcPr>
          <w:p w14:paraId="1B84C7D8">
            <w:pPr>
              <w:pStyle w:val="6"/>
              <w:spacing w:before="189" w:line="220" w:lineRule="auto"/>
              <w:ind w:left="20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江北新区</w:t>
            </w:r>
          </w:p>
        </w:tc>
        <w:tc>
          <w:tcPr>
            <w:tcW w:w="1258" w:type="dxa"/>
            <w:vAlign w:val="top"/>
          </w:tcPr>
          <w:p w14:paraId="1EE52E89">
            <w:pPr>
              <w:pStyle w:val="6"/>
              <w:spacing w:before="209" w:line="239" w:lineRule="auto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1172.78</w:t>
            </w:r>
          </w:p>
        </w:tc>
        <w:tc>
          <w:tcPr>
            <w:tcW w:w="1477" w:type="dxa"/>
            <w:vAlign w:val="top"/>
          </w:tcPr>
          <w:p w14:paraId="70644ADB">
            <w:pPr>
              <w:pStyle w:val="6"/>
              <w:spacing w:before="209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1.7</w:t>
            </w:r>
          </w:p>
        </w:tc>
        <w:tc>
          <w:tcPr>
            <w:tcW w:w="1272" w:type="dxa"/>
            <w:vAlign w:val="top"/>
          </w:tcPr>
          <w:p w14:paraId="0C4DBEC7">
            <w:pPr>
              <w:pStyle w:val="6"/>
              <w:spacing w:before="208"/>
              <w:ind w:left="5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</w:tbl>
    <w:p w14:paraId="78FE554C">
      <w:pPr>
        <w:spacing w:line="413" w:lineRule="auto"/>
        <w:rPr>
          <w:rFonts w:ascii="Arial"/>
          <w:sz w:val="21"/>
        </w:rPr>
      </w:pPr>
    </w:p>
    <w:p w14:paraId="50D19E65">
      <w:pPr>
        <w:pStyle w:val="2"/>
        <w:spacing w:before="68"/>
        <w:ind w:left="9829"/>
        <w:rPr>
          <w:sz w:val="21"/>
          <w:szCs w:val="21"/>
        </w:rPr>
      </w:pPr>
      <w:r>
        <w:pict>
          <v:shape id="_x0000_s1062" o:spid="_x0000_s1062" o:spt="202" type="#_x0000_t202" style="position:absolute;left:0pt;margin-left:150.5pt;margin-top:2.4pt;height:15.65pt;width:33.2pt;z-index:2517135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17D99F3">
                  <w:pPr>
                    <w:pStyle w:val="2"/>
                    <w:spacing w:before="19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spacing w:val="-2"/>
                      <w:sz w:val="21"/>
                      <w:szCs w:val="21"/>
                    </w:rPr>
                    <w:t>—30—</w:t>
                  </w:r>
                </w:p>
              </w:txbxContent>
            </v:textbox>
          </v:shape>
        </w:pict>
      </w:r>
      <w:r>
        <w:rPr>
          <w:spacing w:val="-2"/>
          <w:sz w:val="21"/>
          <w:szCs w:val="21"/>
        </w:rPr>
        <w:t>—31—</w:t>
      </w:r>
    </w:p>
    <w:p w14:paraId="39F8ABE6">
      <w:pPr>
        <w:rPr>
          <w:sz w:val="21"/>
          <w:szCs w:val="21"/>
        </w:rPr>
        <w:sectPr>
          <w:headerReference r:id="rId25" w:type="default"/>
          <w:footerReference r:id="rId26" w:type="default"/>
          <w:pgSz w:w="13610" w:h="11910"/>
          <w:pgMar w:top="400" w:right="0" w:bottom="400" w:left="0" w:header="0" w:footer="0" w:gutter="0"/>
          <w:cols w:space="720" w:num="1"/>
        </w:sectPr>
      </w:pPr>
    </w:p>
    <w:p w14:paraId="4EEE2BAA">
      <w:pPr>
        <w:spacing w:line="289" w:lineRule="auto"/>
        <w:rPr>
          <w:rFonts w:ascii="Arial"/>
          <w:sz w:val="21"/>
        </w:rPr>
      </w:pPr>
    </w:p>
    <w:p w14:paraId="1D645E8E"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721728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176530</wp:posOffset>
            </wp:positionV>
            <wp:extent cx="209550" cy="196850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176530</wp:posOffset>
            </wp:positionV>
            <wp:extent cx="215900" cy="19685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AC278">
      <w:pPr>
        <w:spacing w:before="52" w:line="237" w:lineRule="auto"/>
        <w:ind w:left="1340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 xml:space="preserve">秦淮区统计局                                                               </w:t>
      </w:r>
      <w:r>
        <w:rPr>
          <w:rFonts w:ascii="楷体" w:hAnsi="楷体" w:eastAsia="楷体" w:cs="楷体"/>
          <w:spacing w:val="-1"/>
          <w:sz w:val="16"/>
          <w:szCs w:val="16"/>
        </w:rPr>
        <w:t xml:space="preserve">                                                  秦淮区统计局</w:t>
      </w:r>
    </w:p>
    <w:p w14:paraId="3B66A85D">
      <w:pPr>
        <w:spacing w:line="277" w:lineRule="auto"/>
        <w:rPr>
          <w:rFonts w:ascii="Arial"/>
          <w:sz w:val="21"/>
        </w:rPr>
      </w:pPr>
    </w:p>
    <w:p w14:paraId="29513AAD">
      <w:pPr>
        <w:pStyle w:val="2"/>
        <w:spacing w:before="78" w:line="219" w:lineRule="auto"/>
        <w:ind w:left="8143"/>
        <w:rPr>
          <w:sz w:val="24"/>
          <w:szCs w:val="24"/>
        </w:rPr>
      </w:pPr>
      <w:r>
        <w:pict>
          <v:shape id="_x0000_s1063" o:spid="_x0000_s1063" o:spt="202" type="#_x0000_t202" style="position:absolute;left:0pt;margin-left:84.15pt;margin-top:2.85pt;height:16.25pt;width:171.7pt;z-index:2517176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141F481">
                  <w:pPr>
                    <w:pStyle w:val="2"/>
                    <w:spacing w:before="19" w:line="219" w:lineRule="auto"/>
                    <w:ind w:left="20"/>
                    <w:rPr>
                      <w:sz w:val="24"/>
                      <w:szCs w:val="24"/>
                    </w:rPr>
                  </w:pPr>
                  <w:bookmarkStart w:id="13" w:name="bookmark38"/>
                  <w:bookmarkEnd w:id="13"/>
                  <w:r>
                    <w:rPr>
                      <w:b/>
                      <w:bCs/>
                      <w:color w:val="2080A0"/>
                      <w:spacing w:val="-1"/>
                      <w:sz w:val="24"/>
                      <w:szCs w:val="24"/>
                    </w:rPr>
                    <w:t>各区社会消费品零售额完成情况</w:t>
                  </w:r>
                </w:p>
              </w:txbxContent>
            </v:textbox>
          </v:shape>
        </w:pict>
      </w:r>
      <w:r>
        <w:rPr>
          <w:b/>
          <w:bCs/>
          <w:color w:val="2080A0"/>
          <w:spacing w:val="-1"/>
          <w:sz w:val="24"/>
          <w:szCs w:val="24"/>
        </w:rPr>
        <w:t>各区城镇居民人均可支配收入完成情况</w:t>
      </w:r>
    </w:p>
    <w:p w14:paraId="6FCA53B6">
      <w:pPr>
        <w:pStyle w:val="2"/>
        <w:spacing w:before="115" w:line="220" w:lineRule="auto"/>
        <w:ind w:left="11943"/>
        <w:rPr>
          <w:sz w:val="21"/>
          <w:szCs w:val="21"/>
        </w:rPr>
      </w:pPr>
      <w:r>
        <w:pict>
          <v:shape id="_x0000_s1064" o:spid="_x0000_s1064" o:spt="202" type="#_x0000_t202" style="position:absolute;left:0pt;margin-left:246.15pt;margin-top:4.75pt;height:14.55pt;width:54.05pt;z-index:2517186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CAE9162">
                  <w:pPr>
                    <w:pStyle w:val="2"/>
                    <w:spacing w:before="20" w:line="220" w:lineRule="auto"/>
                    <w:ind w:left="20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spacing w:val="-4"/>
                      <w:sz w:val="21"/>
                      <w:szCs w:val="21"/>
                    </w:rPr>
                    <w:t>单位：亿元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35.7pt;margin-top:18.15pt;height:406.5pt;width:267.55pt;z-index:2517166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EAE9A59">
                  <w:pPr>
                    <w:spacing w:line="20" w:lineRule="exact"/>
                  </w:pPr>
                </w:p>
                <w:tbl>
                  <w:tblPr>
                    <w:tblStyle w:val="5"/>
                    <w:tblW w:w="530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72"/>
                    <w:gridCol w:w="1258"/>
                    <w:gridCol w:w="1677"/>
                    <w:gridCol w:w="893"/>
                  </w:tblGrid>
                  <w:tr w14:paraId="1DC5F20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4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17664B97">
                        <w:pPr>
                          <w:pStyle w:val="6"/>
                          <w:spacing w:before="190" w:line="219" w:lineRule="auto"/>
                          <w:ind w:left="327"/>
                        </w:pPr>
                        <w:r>
                          <w:rPr>
                            <w:b/>
                            <w:bCs/>
                            <w:color w:val="FFFFFF"/>
                            <w:spacing w:val="-4"/>
                          </w:rPr>
                          <w:t>城区名称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509AB386">
                        <w:pPr>
                          <w:pStyle w:val="6"/>
                          <w:spacing w:before="190" w:line="219" w:lineRule="auto"/>
                          <w:ind w:left="325"/>
                        </w:pPr>
                        <w:r>
                          <w:rPr>
                            <w:b/>
                            <w:bCs/>
                            <w:color w:val="FFFFFF"/>
                            <w:spacing w:val="-5"/>
                          </w:rPr>
                          <w:t>绝对额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01D7DA2A">
                        <w:pPr>
                          <w:pStyle w:val="6"/>
                          <w:spacing w:before="165" w:line="221" w:lineRule="auto"/>
                          <w:ind w:left="24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5"/>
                            <w:sz w:val="26"/>
                            <w:szCs w:val="26"/>
                          </w:rPr>
                          <w:t>同比(±%)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6EE7CCF0">
                        <w:pPr>
                          <w:pStyle w:val="6"/>
                          <w:spacing w:before="165" w:line="221" w:lineRule="auto"/>
                          <w:ind w:left="181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10"/>
                            <w:sz w:val="26"/>
                            <w:szCs w:val="26"/>
                          </w:rPr>
                          <w:t>排名</w:t>
                        </w:r>
                      </w:p>
                    </w:tc>
                  </w:tr>
                  <w:tr w14:paraId="42BB2C4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6899EDBA">
                        <w:pPr>
                          <w:pStyle w:val="6"/>
                          <w:spacing w:before="179" w:line="219" w:lineRule="auto"/>
                          <w:ind w:left="524"/>
                        </w:pPr>
                        <w:r>
                          <w:rPr>
                            <w:spacing w:val="-2"/>
                          </w:rPr>
                          <w:t>全市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1CA4E495">
                        <w:pPr>
                          <w:pStyle w:val="6"/>
                          <w:spacing w:before="198" w:line="239" w:lineRule="auto"/>
                          <w:ind w:left="272"/>
                        </w:pPr>
                        <w:r>
                          <w:rPr>
                            <w:spacing w:val="-2"/>
                          </w:rPr>
                          <w:t>7832.41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7232D85C">
                        <w:pPr>
                          <w:pStyle w:val="6"/>
                          <w:spacing w:before="198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-0.8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15963111">
                        <w:pPr>
                          <w:pStyle w:val="6"/>
                          <w:spacing w:before="300" w:line="176" w:lineRule="exact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position w:val="-4"/>
                            <w:sz w:val="26"/>
                            <w:szCs w:val="26"/>
                          </w:rPr>
                          <w:t>-</w:t>
                        </w:r>
                      </w:p>
                    </w:tc>
                  </w:tr>
                  <w:tr w14:paraId="66442C2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0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56F27825">
                        <w:pPr>
                          <w:pStyle w:val="6"/>
                          <w:spacing w:before="181" w:line="221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玄武区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70A61B63">
                        <w:pPr>
                          <w:pStyle w:val="6"/>
                          <w:spacing w:before="199" w:line="239" w:lineRule="auto"/>
                          <w:ind w:left="272"/>
                        </w:pPr>
                        <w:r>
                          <w:rPr>
                            <w:spacing w:val="-3"/>
                          </w:rPr>
                          <w:t>1129.57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17156E65">
                        <w:pPr>
                          <w:pStyle w:val="6"/>
                          <w:spacing w:before="199" w:line="239" w:lineRule="auto"/>
                          <w:ind w:left="685"/>
                        </w:pPr>
                        <w:r>
                          <w:rPr>
                            <w:spacing w:val="-6"/>
                          </w:rPr>
                          <w:t>1.3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7747CC7B">
                        <w:pPr>
                          <w:pStyle w:val="6"/>
                          <w:spacing w:before="178" w:line="241" w:lineRule="auto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4</w:t>
                        </w:r>
                      </w:p>
                    </w:tc>
                  </w:tr>
                  <w:tr w14:paraId="16948DE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735B9EC1">
                        <w:pPr>
                          <w:pStyle w:val="6"/>
                          <w:spacing w:before="190" w:line="220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秦淮区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0E80C319">
                        <w:pPr>
                          <w:pStyle w:val="6"/>
                          <w:spacing w:before="209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989.82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781BA9A0">
                        <w:pPr>
                          <w:pStyle w:val="6"/>
                          <w:spacing w:before="209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-1.5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12938CC4">
                        <w:pPr>
                          <w:pStyle w:val="6"/>
                          <w:spacing w:before="187"/>
                          <w:ind w:left="30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8"/>
                            <w:sz w:val="26"/>
                            <w:szCs w:val="26"/>
                          </w:rPr>
                          <w:t>10</w:t>
                        </w:r>
                      </w:p>
                    </w:tc>
                  </w:tr>
                  <w:tr w14:paraId="5831453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0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3E37CCBB">
                        <w:pPr>
                          <w:pStyle w:val="6"/>
                          <w:spacing w:before="181" w:line="219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建邺区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36F98918">
                        <w:pPr>
                          <w:pStyle w:val="6"/>
                          <w:spacing w:before="200" w:line="239" w:lineRule="auto"/>
                          <w:ind w:left="323"/>
                        </w:pPr>
                        <w:r>
                          <w:rPr>
                            <w:spacing w:val="-1"/>
                          </w:rPr>
                          <w:t>458.46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30B8A44D">
                        <w:pPr>
                          <w:pStyle w:val="6"/>
                          <w:spacing w:before="200" w:line="239" w:lineRule="auto"/>
                          <w:ind w:left="685"/>
                        </w:pPr>
                        <w:r>
                          <w:rPr>
                            <w:spacing w:val="-6"/>
                          </w:rPr>
                          <w:t>1.6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1E35877D">
                        <w:pPr>
                          <w:pStyle w:val="6"/>
                          <w:spacing w:before="178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3</w:t>
                        </w:r>
                      </w:p>
                    </w:tc>
                  </w:tr>
                  <w:tr w14:paraId="6FB4E22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10DD78ED">
                        <w:pPr>
                          <w:pStyle w:val="6"/>
                          <w:spacing w:before="191" w:line="219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鼓楼区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08F88E59">
                        <w:pPr>
                          <w:pStyle w:val="6"/>
                          <w:spacing w:before="210" w:line="239" w:lineRule="auto"/>
                          <w:ind w:left="272"/>
                        </w:pPr>
                        <w:r>
                          <w:rPr>
                            <w:spacing w:val="-3"/>
                          </w:rPr>
                          <w:t>1149.23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7DBFF464">
                        <w:pPr>
                          <w:pStyle w:val="6"/>
                          <w:spacing w:before="210" w:line="239" w:lineRule="auto"/>
                          <w:ind w:left="685"/>
                        </w:pPr>
                        <w:r>
                          <w:rPr>
                            <w:spacing w:val="-6"/>
                          </w:rPr>
                          <w:t>1.7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19E9C1B6">
                        <w:pPr>
                          <w:pStyle w:val="6"/>
                          <w:spacing w:before="189" w:line="241" w:lineRule="auto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2</w:t>
                        </w:r>
                      </w:p>
                    </w:tc>
                  </w:tr>
                  <w:tr w14:paraId="4F2AB40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0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2CB81BA9">
                        <w:pPr>
                          <w:pStyle w:val="6"/>
                          <w:spacing w:before="183" w:line="221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浦口区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14AE0C16">
                        <w:pPr>
                          <w:pStyle w:val="6"/>
                          <w:spacing w:before="201" w:line="239" w:lineRule="auto"/>
                          <w:ind w:left="323"/>
                        </w:pPr>
                        <w:r>
                          <w:rPr>
                            <w:spacing w:val="-4"/>
                          </w:rPr>
                          <w:t>148.60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2C9C1D61">
                        <w:pPr>
                          <w:pStyle w:val="6"/>
                          <w:spacing w:before="201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-1.0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336C56F6">
                        <w:pPr>
                          <w:pStyle w:val="6"/>
                          <w:spacing w:before="179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8</w:t>
                        </w:r>
                      </w:p>
                    </w:tc>
                  </w:tr>
                  <w:tr w14:paraId="6BF69E1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3830750D">
                        <w:pPr>
                          <w:pStyle w:val="6"/>
                          <w:spacing w:before="192" w:line="219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栖霞区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5713C74E">
                        <w:pPr>
                          <w:pStyle w:val="6"/>
                          <w:spacing w:before="211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513.04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333F18A4">
                        <w:pPr>
                          <w:pStyle w:val="6"/>
                          <w:spacing w:before="211" w:line="239" w:lineRule="auto"/>
                          <w:ind w:left="685"/>
                        </w:pPr>
                        <w:r>
                          <w:rPr>
                            <w:spacing w:val="-3"/>
                          </w:rPr>
                          <w:t>0.2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13E0E352">
                        <w:pPr>
                          <w:pStyle w:val="6"/>
                          <w:spacing w:before="189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6</w:t>
                        </w:r>
                      </w:p>
                    </w:tc>
                  </w:tr>
                  <w:tr w14:paraId="4BC86F6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1CA371C4">
                        <w:pPr>
                          <w:pStyle w:val="6"/>
                          <w:spacing w:before="184" w:line="221" w:lineRule="auto"/>
                          <w:ind w:left="325"/>
                        </w:pPr>
                        <w:r>
                          <w:rPr>
                            <w:spacing w:val="4"/>
                          </w:rPr>
                          <w:t>雨花台区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6046EB46">
                        <w:pPr>
                          <w:pStyle w:val="6"/>
                          <w:spacing w:before="202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716.55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78063106">
                        <w:pPr>
                          <w:pStyle w:val="6"/>
                          <w:spacing w:before="202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-2.0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0718CAFC">
                        <w:pPr>
                          <w:pStyle w:val="6"/>
                          <w:spacing w:before="181" w:line="241" w:lineRule="auto"/>
                          <w:ind w:left="308"/>
                          <w:outlineLvl w:val="0"/>
                          <w:rPr>
                            <w:sz w:val="26"/>
                            <w:szCs w:val="26"/>
                          </w:rPr>
                        </w:pPr>
                        <w:bookmarkStart w:id="14" w:name="bookmark12"/>
                        <w:bookmarkEnd w:id="14"/>
                        <w:r>
                          <w:rPr>
                            <w:spacing w:val="-8"/>
                            <w:sz w:val="26"/>
                            <w:szCs w:val="26"/>
                          </w:rPr>
                          <w:t>11</w:t>
                        </w:r>
                      </w:p>
                    </w:tc>
                  </w:tr>
                  <w:tr w14:paraId="260D31F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2D715389">
                        <w:pPr>
                          <w:pStyle w:val="6"/>
                          <w:spacing w:before="185" w:line="221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江宁区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59CEACB0">
                        <w:pPr>
                          <w:pStyle w:val="6"/>
                          <w:spacing w:before="203" w:line="239" w:lineRule="auto"/>
                          <w:ind w:left="272"/>
                        </w:pPr>
                        <w:r>
                          <w:rPr>
                            <w:spacing w:val="-3"/>
                          </w:rPr>
                          <w:t>1033.05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696010A2">
                        <w:pPr>
                          <w:pStyle w:val="6"/>
                          <w:spacing w:before="203" w:line="239" w:lineRule="auto"/>
                          <w:ind w:left="685"/>
                        </w:pPr>
                        <w:r>
                          <w:rPr>
                            <w:spacing w:val="-3"/>
                          </w:rPr>
                          <w:t>0.1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442F10C8">
                        <w:pPr>
                          <w:pStyle w:val="6"/>
                          <w:spacing w:before="181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7</w:t>
                        </w:r>
                      </w:p>
                    </w:tc>
                  </w:tr>
                  <w:tr w14:paraId="132D56D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7F6B9597">
                        <w:pPr>
                          <w:pStyle w:val="6"/>
                          <w:spacing w:before="198" w:line="223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六合区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7CDE4B82">
                        <w:pPr>
                          <w:pStyle w:val="6"/>
                          <w:spacing w:before="214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299.34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4D037BBD">
                        <w:pPr>
                          <w:pStyle w:val="6"/>
                          <w:spacing w:before="214" w:line="239" w:lineRule="auto"/>
                          <w:ind w:left="685"/>
                        </w:pPr>
                        <w:r>
                          <w:rPr>
                            <w:spacing w:val="-6"/>
                          </w:rPr>
                          <w:t>1.8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028C60A1">
                        <w:pPr>
                          <w:pStyle w:val="6"/>
                          <w:spacing w:before="193" w:line="241" w:lineRule="auto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1</w:t>
                        </w:r>
                      </w:p>
                    </w:tc>
                  </w:tr>
                  <w:tr w14:paraId="3B1B2C6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0EEF36C4">
                        <w:pPr>
                          <w:pStyle w:val="6"/>
                          <w:spacing w:before="186" w:line="219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溧水区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48232937">
                        <w:pPr>
                          <w:pStyle w:val="6"/>
                          <w:spacing w:before="205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399.31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1E657FE5">
                        <w:pPr>
                          <w:pStyle w:val="6"/>
                          <w:spacing w:before="205" w:line="239" w:lineRule="auto"/>
                          <w:ind w:left="685"/>
                        </w:pPr>
                        <w:r>
                          <w:rPr>
                            <w:spacing w:val="-3"/>
                          </w:rPr>
                          <w:t>0.3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01D26B3E">
                        <w:pPr>
                          <w:pStyle w:val="6"/>
                          <w:spacing w:before="183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5</w:t>
                        </w:r>
                      </w:p>
                    </w:tc>
                  </w:tr>
                  <w:tr w14:paraId="23A6728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9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0B875888">
                        <w:pPr>
                          <w:pStyle w:val="6"/>
                          <w:spacing w:before="195" w:line="219" w:lineRule="auto"/>
                          <w:ind w:left="425"/>
                        </w:pPr>
                        <w:r>
                          <w:rPr>
                            <w:spacing w:val="5"/>
                          </w:rPr>
                          <w:t>高淳区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4CFEDDAB">
                        <w:pPr>
                          <w:pStyle w:val="6"/>
                          <w:spacing w:before="216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243.01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749B56C9">
                        <w:pPr>
                          <w:pStyle w:val="6"/>
                          <w:spacing w:before="216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-8.0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781B1FE8">
                        <w:pPr>
                          <w:pStyle w:val="6"/>
                          <w:spacing w:before="195" w:line="241" w:lineRule="auto"/>
                          <w:ind w:left="30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pacing w:val="-8"/>
                            <w:sz w:val="26"/>
                            <w:szCs w:val="26"/>
                          </w:rPr>
                          <w:t>12</w:t>
                        </w:r>
                      </w:p>
                    </w:tc>
                  </w:tr>
                  <w:tr w14:paraId="0482AF3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4" w:hRule="atLeast"/>
                    </w:trPr>
                    <w:tc>
                      <w:tcPr>
                        <w:tcW w:w="1472" w:type="dxa"/>
                        <w:vAlign w:val="top"/>
                      </w:tcPr>
                      <w:p w14:paraId="1724E476">
                        <w:pPr>
                          <w:pStyle w:val="6"/>
                          <w:spacing w:before="188" w:line="220" w:lineRule="auto"/>
                          <w:ind w:left="325"/>
                        </w:pPr>
                        <w:r>
                          <w:rPr>
                            <w:spacing w:val="4"/>
                          </w:rPr>
                          <w:t>江北新区</w:t>
                        </w:r>
                      </w:p>
                    </w:tc>
                    <w:tc>
                      <w:tcPr>
                        <w:tcW w:w="1258" w:type="dxa"/>
                        <w:vAlign w:val="top"/>
                      </w:tcPr>
                      <w:p w14:paraId="6D026BA4">
                        <w:pPr>
                          <w:pStyle w:val="6"/>
                          <w:spacing w:before="207" w:line="239" w:lineRule="auto"/>
                          <w:ind w:left="323"/>
                        </w:pPr>
                        <w:r>
                          <w:rPr>
                            <w:spacing w:val="-2"/>
                          </w:rPr>
                          <w:t>752.42</w:t>
                        </w:r>
                      </w:p>
                    </w:tc>
                    <w:tc>
                      <w:tcPr>
                        <w:tcW w:w="1677" w:type="dxa"/>
                        <w:vAlign w:val="top"/>
                      </w:tcPr>
                      <w:p w14:paraId="03DE8CE5">
                        <w:pPr>
                          <w:pStyle w:val="6"/>
                          <w:spacing w:before="207" w:line="239" w:lineRule="auto"/>
                          <w:ind w:left="634"/>
                        </w:pPr>
                        <w:r>
                          <w:rPr>
                            <w:spacing w:val="-2"/>
                          </w:rPr>
                          <w:t>-1.0</w:t>
                        </w:r>
                      </w:p>
                    </w:tc>
                    <w:tc>
                      <w:tcPr>
                        <w:tcW w:w="893" w:type="dxa"/>
                        <w:vAlign w:val="top"/>
                      </w:tcPr>
                      <w:p w14:paraId="28A2FA97">
                        <w:pPr>
                          <w:pStyle w:val="6"/>
                          <w:spacing w:before="185"/>
                          <w:ind w:left="37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8</w:t>
                        </w:r>
                      </w:p>
                    </w:tc>
                  </w:tr>
                </w:tbl>
                <w:p w14:paraId="0A6EF0C7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b/>
          <w:bCs/>
          <w:spacing w:val="-5"/>
          <w:sz w:val="21"/>
          <w:szCs w:val="21"/>
        </w:rPr>
        <w:t>单位：元</w:t>
      </w:r>
    </w:p>
    <w:p w14:paraId="463B274F">
      <w:pPr>
        <w:spacing w:line="18" w:lineRule="exact"/>
      </w:pPr>
    </w:p>
    <w:tbl>
      <w:tblPr>
        <w:tblStyle w:val="5"/>
        <w:tblW w:w="5310" w:type="dxa"/>
        <w:tblInd w:w="75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058"/>
        <w:gridCol w:w="1477"/>
        <w:gridCol w:w="1472"/>
      </w:tblGrid>
      <w:tr w14:paraId="2957E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03" w:type="dxa"/>
            <w:vAlign w:val="top"/>
          </w:tcPr>
          <w:p w14:paraId="5D6BAD55">
            <w:pPr>
              <w:pStyle w:val="6"/>
              <w:spacing w:before="180" w:line="219" w:lineRule="auto"/>
              <w:ind w:left="228"/>
              <w:rPr>
                <w:sz w:val="21"/>
                <w:szCs w:val="21"/>
              </w:rPr>
            </w:pPr>
            <w:r>
              <w:rPr>
                <w:b/>
                <w:bCs/>
                <w:color w:val="FFFFFF"/>
                <w:spacing w:val="-4"/>
                <w:sz w:val="21"/>
                <w:szCs w:val="21"/>
              </w:rPr>
              <w:t>城区名称</w:t>
            </w:r>
          </w:p>
        </w:tc>
        <w:tc>
          <w:tcPr>
            <w:tcW w:w="1058" w:type="dxa"/>
            <w:vAlign w:val="top"/>
          </w:tcPr>
          <w:p w14:paraId="06E5E07F">
            <w:pPr>
              <w:pStyle w:val="6"/>
              <w:spacing w:before="183" w:line="219" w:lineRule="auto"/>
              <w:ind w:left="202"/>
              <w:rPr>
                <w:sz w:val="21"/>
                <w:szCs w:val="21"/>
              </w:rPr>
            </w:pPr>
            <w:r>
              <w:rPr>
                <w:color w:val="FFFFFF"/>
                <w:spacing w:val="-3"/>
                <w:sz w:val="21"/>
                <w:szCs w:val="21"/>
              </w:rPr>
              <w:t>绝对额</w:t>
            </w:r>
          </w:p>
        </w:tc>
        <w:tc>
          <w:tcPr>
            <w:tcW w:w="1477" w:type="dxa"/>
            <w:vAlign w:val="top"/>
          </w:tcPr>
          <w:p w14:paraId="2A7BB079">
            <w:pPr>
              <w:pStyle w:val="6"/>
              <w:spacing w:before="159" w:line="221" w:lineRule="auto"/>
              <w:ind w:left="124"/>
              <w:rPr>
                <w:sz w:val="27"/>
                <w:szCs w:val="27"/>
              </w:rPr>
            </w:pPr>
            <w:r>
              <w:rPr>
                <w:color w:val="FFFFFF"/>
                <w:spacing w:val="9"/>
                <w:sz w:val="27"/>
                <w:szCs w:val="27"/>
              </w:rPr>
              <w:t>同比(±%)</w:t>
            </w:r>
          </w:p>
        </w:tc>
        <w:tc>
          <w:tcPr>
            <w:tcW w:w="1472" w:type="dxa"/>
            <w:vAlign w:val="top"/>
          </w:tcPr>
          <w:p w14:paraId="2AEABD8B">
            <w:pPr>
              <w:pStyle w:val="6"/>
              <w:spacing w:before="186" w:line="221" w:lineRule="auto"/>
              <w:ind w:left="517"/>
              <w:rPr>
                <w:sz w:val="21"/>
                <w:szCs w:val="21"/>
              </w:rPr>
            </w:pPr>
            <w:r>
              <w:rPr>
                <w:color w:val="FFFFFF"/>
                <w:spacing w:val="13"/>
                <w:sz w:val="21"/>
                <w:szCs w:val="21"/>
              </w:rPr>
              <w:t>排名</w:t>
            </w:r>
          </w:p>
        </w:tc>
      </w:tr>
      <w:tr w14:paraId="47492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5AA5CC2A">
            <w:pPr>
              <w:pStyle w:val="6"/>
              <w:spacing w:before="179" w:line="219" w:lineRule="auto"/>
              <w:ind w:left="43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全市</w:t>
            </w:r>
          </w:p>
        </w:tc>
        <w:tc>
          <w:tcPr>
            <w:tcW w:w="1058" w:type="dxa"/>
            <w:vAlign w:val="top"/>
          </w:tcPr>
          <w:p w14:paraId="61551D3C">
            <w:pPr>
              <w:pStyle w:val="6"/>
              <w:spacing w:before="200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76643</w:t>
            </w:r>
          </w:p>
        </w:tc>
        <w:tc>
          <w:tcPr>
            <w:tcW w:w="1477" w:type="dxa"/>
            <w:vAlign w:val="top"/>
          </w:tcPr>
          <w:p w14:paraId="1E582479">
            <w:pPr>
              <w:pStyle w:val="6"/>
              <w:spacing w:before="200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4.1</w:t>
            </w:r>
          </w:p>
        </w:tc>
        <w:tc>
          <w:tcPr>
            <w:tcW w:w="1472" w:type="dxa"/>
            <w:vAlign w:val="top"/>
          </w:tcPr>
          <w:p w14:paraId="32D2E740">
            <w:pPr>
              <w:pStyle w:val="6"/>
              <w:spacing w:before="306" w:line="183" w:lineRule="exact"/>
              <w:ind w:left="657"/>
              <w:rPr>
                <w:sz w:val="27"/>
                <w:szCs w:val="27"/>
              </w:rPr>
            </w:pPr>
            <w:r>
              <w:rPr>
                <w:position w:val="-4"/>
                <w:sz w:val="27"/>
                <w:szCs w:val="27"/>
              </w:rPr>
              <w:t>-</w:t>
            </w:r>
          </w:p>
        </w:tc>
      </w:tr>
      <w:tr w14:paraId="14AC9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3" w:type="dxa"/>
            <w:vAlign w:val="top"/>
          </w:tcPr>
          <w:p w14:paraId="5A8E0685">
            <w:pPr>
              <w:pStyle w:val="6"/>
              <w:spacing w:before="181" w:line="221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玄武区</w:t>
            </w:r>
          </w:p>
        </w:tc>
        <w:tc>
          <w:tcPr>
            <w:tcW w:w="1058" w:type="dxa"/>
            <w:vAlign w:val="top"/>
          </w:tcPr>
          <w:p w14:paraId="579624AC">
            <w:pPr>
              <w:pStyle w:val="6"/>
              <w:spacing w:before="201"/>
              <w:ind w:left="2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84780</w:t>
            </w:r>
          </w:p>
        </w:tc>
        <w:tc>
          <w:tcPr>
            <w:tcW w:w="1477" w:type="dxa"/>
            <w:vAlign w:val="top"/>
          </w:tcPr>
          <w:p w14:paraId="4899578B">
            <w:pPr>
              <w:pStyle w:val="6"/>
              <w:spacing w:before="201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4.1</w:t>
            </w:r>
          </w:p>
        </w:tc>
        <w:tc>
          <w:tcPr>
            <w:tcW w:w="1472" w:type="dxa"/>
            <w:vAlign w:val="top"/>
          </w:tcPr>
          <w:p w14:paraId="74B099F7">
            <w:pPr>
              <w:pStyle w:val="6"/>
              <w:spacing w:before="179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14:paraId="5C87A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78F68B0E">
            <w:pPr>
              <w:pStyle w:val="6"/>
              <w:spacing w:before="191" w:line="220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秦淮区</w:t>
            </w:r>
          </w:p>
        </w:tc>
        <w:tc>
          <w:tcPr>
            <w:tcW w:w="1058" w:type="dxa"/>
            <w:vAlign w:val="top"/>
          </w:tcPr>
          <w:p w14:paraId="78378A12">
            <w:pPr>
              <w:pStyle w:val="6"/>
              <w:spacing w:before="211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77730</w:t>
            </w:r>
          </w:p>
        </w:tc>
        <w:tc>
          <w:tcPr>
            <w:tcW w:w="1477" w:type="dxa"/>
            <w:vAlign w:val="top"/>
          </w:tcPr>
          <w:p w14:paraId="54575FFB">
            <w:pPr>
              <w:pStyle w:val="6"/>
              <w:spacing w:before="211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4.2</w:t>
            </w:r>
          </w:p>
        </w:tc>
        <w:tc>
          <w:tcPr>
            <w:tcW w:w="1472" w:type="dxa"/>
            <w:vAlign w:val="top"/>
          </w:tcPr>
          <w:p w14:paraId="585F4B09">
            <w:pPr>
              <w:pStyle w:val="6"/>
              <w:spacing w:before="189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14:paraId="62B78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3" w:type="dxa"/>
            <w:vAlign w:val="top"/>
          </w:tcPr>
          <w:p w14:paraId="518BD1FB">
            <w:pPr>
              <w:pStyle w:val="6"/>
              <w:spacing w:before="181" w:line="219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建邺区</w:t>
            </w:r>
          </w:p>
        </w:tc>
        <w:tc>
          <w:tcPr>
            <w:tcW w:w="1058" w:type="dxa"/>
            <w:vAlign w:val="top"/>
          </w:tcPr>
          <w:p w14:paraId="5C2B5791">
            <w:pPr>
              <w:pStyle w:val="6"/>
              <w:spacing w:before="202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74816</w:t>
            </w:r>
          </w:p>
        </w:tc>
        <w:tc>
          <w:tcPr>
            <w:tcW w:w="1477" w:type="dxa"/>
            <w:vAlign w:val="top"/>
          </w:tcPr>
          <w:p w14:paraId="20B53108">
            <w:pPr>
              <w:pStyle w:val="6"/>
              <w:spacing w:before="202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4.3</w:t>
            </w:r>
          </w:p>
        </w:tc>
        <w:tc>
          <w:tcPr>
            <w:tcW w:w="1472" w:type="dxa"/>
            <w:vAlign w:val="top"/>
          </w:tcPr>
          <w:p w14:paraId="65E3C96C">
            <w:pPr>
              <w:pStyle w:val="6"/>
              <w:spacing w:before="180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14:paraId="39C31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7B6AC816">
            <w:pPr>
              <w:pStyle w:val="6"/>
              <w:spacing w:before="191" w:line="219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鼓楼区</w:t>
            </w:r>
          </w:p>
        </w:tc>
        <w:tc>
          <w:tcPr>
            <w:tcW w:w="1058" w:type="dxa"/>
            <w:vAlign w:val="top"/>
          </w:tcPr>
          <w:p w14:paraId="6CA710A3">
            <w:pPr>
              <w:pStyle w:val="6"/>
              <w:spacing w:before="211"/>
              <w:ind w:left="2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84174</w:t>
            </w:r>
          </w:p>
        </w:tc>
        <w:tc>
          <w:tcPr>
            <w:tcW w:w="1477" w:type="dxa"/>
            <w:vAlign w:val="top"/>
          </w:tcPr>
          <w:p w14:paraId="43F45138">
            <w:pPr>
              <w:pStyle w:val="6"/>
              <w:spacing w:before="212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4.3</w:t>
            </w:r>
          </w:p>
        </w:tc>
        <w:tc>
          <w:tcPr>
            <w:tcW w:w="1472" w:type="dxa"/>
            <w:vAlign w:val="top"/>
          </w:tcPr>
          <w:p w14:paraId="3002BBEE">
            <w:pPr>
              <w:pStyle w:val="6"/>
              <w:spacing w:before="190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14:paraId="3DCA4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3" w:type="dxa"/>
            <w:vAlign w:val="top"/>
          </w:tcPr>
          <w:p w14:paraId="75709601">
            <w:pPr>
              <w:pStyle w:val="6"/>
              <w:spacing w:before="183" w:line="221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浦口区</w:t>
            </w:r>
          </w:p>
        </w:tc>
        <w:tc>
          <w:tcPr>
            <w:tcW w:w="1058" w:type="dxa"/>
            <w:vAlign w:val="top"/>
          </w:tcPr>
          <w:p w14:paraId="3DED6271">
            <w:pPr>
              <w:pStyle w:val="6"/>
              <w:spacing w:before="202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70871</w:t>
            </w:r>
          </w:p>
        </w:tc>
        <w:tc>
          <w:tcPr>
            <w:tcW w:w="1477" w:type="dxa"/>
            <w:vAlign w:val="top"/>
          </w:tcPr>
          <w:p w14:paraId="298CD065">
            <w:pPr>
              <w:pStyle w:val="6"/>
              <w:spacing w:before="203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4.4</w:t>
            </w:r>
          </w:p>
        </w:tc>
        <w:tc>
          <w:tcPr>
            <w:tcW w:w="1472" w:type="dxa"/>
            <w:vAlign w:val="top"/>
          </w:tcPr>
          <w:p w14:paraId="4AF9938D">
            <w:pPr>
              <w:pStyle w:val="6"/>
              <w:spacing w:before="181" w:line="241" w:lineRule="auto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</w:tr>
      <w:tr w14:paraId="3D04A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2895F72E">
            <w:pPr>
              <w:pStyle w:val="6"/>
              <w:spacing w:before="192" w:line="219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栖霞区</w:t>
            </w:r>
          </w:p>
        </w:tc>
        <w:tc>
          <w:tcPr>
            <w:tcW w:w="1058" w:type="dxa"/>
            <w:vAlign w:val="top"/>
          </w:tcPr>
          <w:p w14:paraId="107A52ED">
            <w:pPr>
              <w:pStyle w:val="6"/>
              <w:spacing w:before="212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75107</w:t>
            </w:r>
          </w:p>
        </w:tc>
        <w:tc>
          <w:tcPr>
            <w:tcW w:w="1477" w:type="dxa"/>
            <w:vAlign w:val="top"/>
          </w:tcPr>
          <w:p w14:paraId="648BD6C0">
            <w:pPr>
              <w:pStyle w:val="6"/>
              <w:spacing w:before="213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4.2</w:t>
            </w:r>
          </w:p>
        </w:tc>
        <w:tc>
          <w:tcPr>
            <w:tcW w:w="1472" w:type="dxa"/>
            <w:vAlign w:val="top"/>
          </w:tcPr>
          <w:p w14:paraId="06ADC054">
            <w:pPr>
              <w:pStyle w:val="6"/>
              <w:spacing w:before="191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14:paraId="47E98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48E34BAE">
            <w:pPr>
              <w:pStyle w:val="6"/>
              <w:spacing w:before="184" w:line="221" w:lineRule="auto"/>
              <w:ind w:left="22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雨花台区</w:t>
            </w:r>
          </w:p>
        </w:tc>
        <w:tc>
          <w:tcPr>
            <w:tcW w:w="1058" w:type="dxa"/>
            <w:vAlign w:val="top"/>
          </w:tcPr>
          <w:p w14:paraId="233B9D39">
            <w:pPr>
              <w:pStyle w:val="6"/>
              <w:spacing w:before="204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74558</w:t>
            </w:r>
          </w:p>
        </w:tc>
        <w:tc>
          <w:tcPr>
            <w:tcW w:w="1477" w:type="dxa"/>
            <w:vAlign w:val="top"/>
          </w:tcPr>
          <w:p w14:paraId="77570B25">
            <w:pPr>
              <w:pStyle w:val="6"/>
              <w:spacing w:before="204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4.0</w:t>
            </w:r>
          </w:p>
        </w:tc>
        <w:tc>
          <w:tcPr>
            <w:tcW w:w="1472" w:type="dxa"/>
            <w:vAlign w:val="top"/>
          </w:tcPr>
          <w:p w14:paraId="300A5DBB">
            <w:pPr>
              <w:pStyle w:val="6"/>
              <w:spacing w:before="182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</w:tr>
      <w:tr w14:paraId="18E6B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644544F3">
            <w:pPr>
              <w:pStyle w:val="6"/>
              <w:spacing w:before="185" w:line="221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江宁区</w:t>
            </w:r>
          </w:p>
        </w:tc>
        <w:tc>
          <w:tcPr>
            <w:tcW w:w="1058" w:type="dxa"/>
            <w:vAlign w:val="top"/>
          </w:tcPr>
          <w:p w14:paraId="5CB9F24E">
            <w:pPr>
              <w:pStyle w:val="6"/>
              <w:spacing w:before="205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73786</w:t>
            </w:r>
          </w:p>
        </w:tc>
        <w:tc>
          <w:tcPr>
            <w:tcW w:w="1477" w:type="dxa"/>
            <w:vAlign w:val="top"/>
          </w:tcPr>
          <w:p w14:paraId="0DE62572">
            <w:pPr>
              <w:pStyle w:val="6"/>
              <w:spacing w:before="205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3.9</w:t>
            </w:r>
          </w:p>
        </w:tc>
        <w:tc>
          <w:tcPr>
            <w:tcW w:w="1472" w:type="dxa"/>
            <w:vAlign w:val="top"/>
          </w:tcPr>
          <w:p w14:paraId="603103C6">
            <w:pPr>
              <w:pStyle w:val="6"/>
              <w:spacing w:before="183"/>
              <w:ind w:left="597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10</w:t>
            </w:r>
          </w:p>
        </w:tc>
      </w:tr>
      <w:tr w14:paraId="18729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03" w:type="dxa"/>
            <w:vAlign w:val="top"/>
          </w:tcPr>
          <w:p w14:paraId="5872641F">
            <w:pPr>
              <w:pStyle w:val="6"/>
              <w:spacing w:before="189" w:line="223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六合区</w:t>
            </w:r>
          </w:p>
        </w:tc>
        <w:tc>
          <w:tcPr>
            <w:tcW w:w="1058" w:type="dxa"/>
            <w:vAlign w:val="top"/>
          </w:tcPr>
          <w:p w14:paraId="6E137536">
            <w:pPr>
              <w:pStyle w:val="6"/>
              <w:spacing w:before="206"/>
              <w:ind w:left="2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69100</w:t>
            </w:r>
          </w:p>
        </w:tc>
        <w:tc>
          <w:tcPr>
            <w:tcW w:w="1477" w:type="dxa"/>
            <w:vAlign w:val="top"/>
          </w:tcPr>
          <w:p w14:paraId="31C522E4">
            <w:pPr>
              <w:pStyle w:val="6"/>
              <w:spacing w:before="206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4.1</w:t>
            </w:r>
          </w:p>
        </w:tc>
        <w:tc>
          <w:tcPr>
            <w:tcW w:w="1472" w:type="dxa"/>
            <w:vAlign w:val="top"/>
          </w:tcPr>
          <w:p w14:paraId="7E2C515F">
            <w:pPr>
              <w:pStyle w:val="6"/>
              <w:spacing w:before="184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14:paraId="3199D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2347E59A">
            <w:pPr>
              <w:pStyle w:val="6"/>
              <w:spacing w:before="186" w:line="219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溧水区</w:t>
            </w:r>
          </w:p>
        </w:tc>
        <w:tc>
          <w:tcPr>
            <w:tcW w:w="1058" w:type="dxa"/>
            <w:vAlign w:val="top"/>
          </w:tcPr>
          <w:p w14:paraId="777584EC">
            <w:pPr>
              <w:pStyle w:val="6"/>
              <w:spacing w:before="207"/>
              <w:ind w:left="2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67214</w:t>
            </w:r>
          </w:p>
        </w:tc>
        <w:tc>
          <w:tcPr>
            <w:tcW w:w="1477" w:type="dxa"/>
            <w:vAlign w:val="top"/>
          </w:tcPr>
          <w:p w14:paraId="1DF876EB">
            <w:pPr>
              <w:pStyle w:val="6"/>
              <w:spacing w:before="207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3.6</w:t>
            </w:r>
          </w:p>
        </w:tc>
        <w:tc>
          <w:tcPr>
            <w:tcW w:w="1472" w:type="dxa"/>
            <w:vAlign w:val="top"/>
          </w:tcPr>
          <w:p w14:paraId="31002B4A">
            <w:pPr>
              <w:pStyle w:val="6"/>
              <w:spacing w:before="186" w:line="241" w:lineRule="auto"/>
              <w:ind w:left="597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11</w:t>
            </w:r>
          </w:p>
        </w:tc>
      </w:tr>
      <w:tr w14:paraId="6D59E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5611AFD0">
            <w:pPr>
              <w:pStyle w:val="6"/>
              <w:spacing w:before="196" w:line="219" w:lineRule="auto"/>
              <w:ind w:left="32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高淳区</w:t>
            </w:r>
          </w:p>
        </w:tc>
        <w:tc>
          <w:tcPr>
            <w:tcW w:w="1058" w:type="dxa"/>
            <w:vAlign w:val="top"/>
          </w:tcPr>
          <w:p w14:paraId="488EC861">
            <w:pPr>
              <w:pStyle w:val="6"/>
              <w:spacing w:before="218"/>
              <w:ind w:left="2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67774</w:t>
            </w:r>
          </w:p>
        </w:tc>
        <w:tc>
          <w:tcPr>
            <w:tcW w:w="1477" w:type="dxa"/>
            <w:vAlign w:val="top"/>
          </w:tcPr>
          <w:p w14:paraId="6EBF8A7A">
            <w:pPr>
              <w:pStyle w:val="6"/>
              <w:spacing w:before="218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3.6</w:t>
            </w:r>
          </w:p>
        </w:tc>
        <w:tc>
          <w:tcPr>
            <w:tcW w:w="1472" w:type="dxa"/>
            <w:vAlign w:val="top"/>
          </w:tcPr>
          <w:p w14:paraId="1ACE7321">
            <w:pPr>
              <w:pStyle w:val="6"/>
              <w:spacing w:before="196" w:line="241" w:lineRule="auto"/>
              <w:ind w:left="597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11</w:t>
            </w:r>
          </w:p>
        </w:tc>
      </w:tr>
      <w:tr w14:paraId="3B114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03" w:type="dxa"/>
            <w:vAlign w:val="top"/>
          </w:tcPr>
          <w:p w14:paraId="2C4187DD">
            <w:pPr>
              <w:pStyle w:val="6"/>
              <w:spacing w:before="189" w:line="220" w:lineRule="auto"/>
              <w:ind w:left="22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江北新区</w:t>
            </w:r>
          </w:p>
        </w:tc>
        <w:tc>
          <w:tcPr>
            <w:tcW w:w="1058" w:type="dxa"/>
            <w:vAlign w:val="top"/>
          </w:tcPr>
          <w:p w14:paraId="19547711">
            <w:pPr>
              <w:pStyle w:val="6"/>
              <w:spacing w:before="208"/>
              <w:ind w:left="2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74522</w:t>
            </w:r>
          </w:p>
        </w:tc>
        <w:tc>
          <w:tcPr>
            <w:tcW w:w="1477" w:type="dxa"/>
            <w:vAlign w:val="top"/>
          </w:tcPr>
          <w:p w14:paraId="55D15E20">
            <w:pPr>
              <w:pStyle w:val="6"/>
              <w:spacing w:before="209" w:line="239" w:lineRule="auto"/>
              <w:ind w:left="57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4.5</w:t>
            </w:r>
          </w:p>
        </w:tc>
        <w:tc>
          <w:tcPr>
            <w:tcW w:w="1472" w:type="dxa"/>
            <w:vAlign w:val="top"/>
          </w:tcPr>
          <w:p w14:paraId="39A3A6A0">
            <w:pPr>
              <w:pStyle w:val="6"/>
              <w:spacing w:before="187" w:line="241" w:lineRule="auto"/>
              <w:ind w:left="6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</w:tbl>
    <w:p w14:paraId="329955DE">
      <w:pPr>
        <w:spacing w:line="425" w:lineRule="auto"/>
        <w:rPr>
          <w:rFonts w:ascii="Arial"/>
          <w:sz w:val="21"/>
        </w:rPr>
      </w:pPr>
    </w:p>
    <w:p w14:paraId="54260FDB">
      <w:pPr>
        <w:pStyle w:val="2"/>
        <w:spacing w:before="65"/>
        <w:ind w:left="9829"/>
      </w:pPr>
      <w:r>
        <w:pict>
          <v:shape id="_x0000_s1066" o:spid="_x0000_s1066" o:spt="202" type="#_x0000_t202" style="position:absolute;left:0pt;margin-left:150.5pt;margin-top:2.25pt;height:15pt;width:31.7pt;z-index:2517196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A67494">
                  <w:pPr>
                    <w:pStyle w:val="2"/>
                    <w:spacing w:before="19"/>
                    <w:ind w:left="20"/>
                  </w:pPr>
                  <w:r>
                    <w:rPr>
                      <w:spacing w:val="-2"/>
                    </w:rPr>
                    <w:t>—32—</w:t>
                  </w:r>
                </w:p>
              </w:txbxContent>
            </v:textbox>
          </v:shape>
        </w:pict>
      </w:r>
      <w:r>
        <w:rPr>
          <w:spacing w:val="-2"/>
        </w:rPr>
        <w:t>—33—</w:t>
      </w:r>
    </w:p>
    <w:p w14:paraId="54092580">
      <w:pPr>
        <w:sectPr>
          <w:headerReference r:id="rId27" w:type="default"/>
          <w:pgSz w:w="13610" w:h="11910"/>
          <w:pgMar w:top="400" w:right="0" w:bottom="400" w:left="0" w:header="0" w:footer="0" w:gutter="0"/>
          <w:cols w:space="720" w:num="1"/>
        </w:sectPr>
      </w:pPr>
    </w:p>
    <w:p w14:paraId="3CDCA118">
      <w:pPr>
        <w:spacing w:line="289" w:lineRule="auto"/>
        <w:rPr>
          <w:rFonts w:ascii="Arial"/>
          <w:sz w:val="21"/>
        </w:rPr>
      </w:pPr>
    </w:p>
    <w:p w14:paraId="0888D991">
      <w:pPr>
        <w:spacing w:line="289" w:lineRule="auto"/>
        <w:rPr>
          <w:rFonts w:ascii="Arial"/>
          <w:sz w:val="21"/>
        </w:rPr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176530</wp:posOffset>
            </wp:positionV>
            <wp:extent cx="209550" cy="19050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576" cy="19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176530</wp:posOffset>
            </wp:positionV>
            <wp:extent cx="215900" cy="196850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886" cy="19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8039BC">
      <w:pPr>
        <w:spacing w:before="52" w:line="237" w:lineRule="auto"/>
        <w:ind w:left="1340"/>
        <w:rPr>
          <w:rFonts w:ascii="楷体" w:hAnsi="楷体" w:eastAsia="楷体" w:cs="楷体"/>
          <w:sz w:val="16"/>
          <w:szCs w:val="16"/>
        </w:rPr>
      </w:pPr>
      <w:r>
        <w:rPr>
          <w:rFonts w:ascii="楷体" w:hAnsi="楷体" w:eastAsia="楷体" w:cs="楷体"/>
          <w:sz w:val="16"/>
          <w:szCs w:val="16"/>
        </w:rPr>
        <w:t>秦淮区统计局                                                                                                                秦淮区统计局</w:t>
      </w:r>
    </w:p>
    <w:p w14:paraId="357DC84E">
      <w:pPr>
        <w:spacing w:line="277" w:lineRule="auto"/>
        <w:rPr>
          <w:rFonts w:ascii="Arial"/>
          <w:sz w:val="21"/>
        </w:rPr>
      </w:pPr>
    </w:p>
    <w:p w14:paraId="148A6F69">
      <w:pPr>
        <w:pStyle w:val="2"/>
        <w:spacing w:before="78" w:line="219" w:lineRule="auto"/>
        <w:ind w:left="1333"/>
        <w:outlineLvl w:val="0"/>
        <w:rPr>
          <w:sz w:val="24"/>
          <w:szCs w:val="24"/>
        </w:rPr>
      </w:pPr>
      <w:bookmarkStart w:id="8" w:name="bookmark39"/>
      <w:bookmarkEnd w:id="8"/>
      <w:bookmarkStart w:id="9" w:name="bookmark13"/>
      <w:bookmarkEnd w:id="9"/>
      <w:r>
        <w:rPr>
          <w:b/>
          <w:bCs/>
          <w:color w:val="2080A0"/>
          <w:spacing w:val="-1"/>
          <w:sz w:val="24"/>
          <w:szCs w:val="24"/>
        </w:rPr>
        <w:t>各区全体居民人均可支配收入完成情况</w:t>
      </w:r>
    </w:p>
    <w:p w14:paraId="2428C8B1">
      <w:pPr>
        <w:pStyle w:val="2"/>
        <w:spacing w:before="115" w:line="220" w:lineRule="auto"/>
        <w:ind w:left="5142"/>
        <w:rPr>
          <w:sz w:val="21"/>
          <w:szCs w:val="21"/>
        </w:rPr>
      </w:pPr>
      <w:r>
        <w:rPr>
          <w:b/>
          <w:bCs/>
          <w:spacing w:val="-5"/>
          <w:sz w:val="21"/>
          <w:szCs w:val="21"/>
        </w:rPr>
        <w:t>单位：元</w:t>
      </w:r>
    </w:p>
    <w:p w14:paraId="4CC3A0A2">
      <w:pPr>
        <w:spacing w:line="18" w:lineRule="exact"/>
      </w:pPr>
    </w:p>
    <w:tbl>
      <w:tblPr>
        <w:tblStyle w:val="5"/>
        <w:tblW w:w="5320" w:type="dxa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048"/>
        <w:gridCol w:w="1507"/>
        <w:gridCol w:w="1462"/>
      </w:tblGrid>
      <w:tr w14:paraId="66713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03" w:type="dxa"/>
            <w:vAlign w:val="top"/>
          </w:tcPr>
          <w:p w14:paraId="5917DF6E">
            <w:pPr>
              <w:pStyle w:val="6"/>
              <w:spacing w:before="183" w:line="219" w:lineRule="auto"/>
              <w:ind w:left="225"/>
              <w:rPr>
                <w:sz w:val="21"/>
                <w:szCs w:val="21"/>
              </w:rPr>
            </w:pPr>
            <w:r>
              <w:rPr>
                <w:color w:val="FFFFFF"/>
                <w:spacing w:val="-2"/>
                <w:sz w:val="21"/>
                <w:szCs w:val="21"/>
              </w:rPr>
              <w:t>城区名称</w:t>
            </w:r>
          </w:p>
        </w:tc>
        <w:tc>
          <w:tcPr>
            <w:tcW w:w="1048" w:type="dxa"/>
            <w:vAlign w:val="top"/>
          </w:tcPr>
          <w:p w14:paraId="7C71071D">
            <w:pPr>
              <w:pStyle w:val="6"/>
              <w:spacing w:before="183" w:line="219" w:lineRule="auto"/>
              <w:ind w:left="201"/>
              <w:rPr>
                <w:sz w:val="21"/>
                <w:szCs w:val="21"/>
              </w:rPr>
            </w:pPr>
            <w:r>
              <w:rPr>
                <w:color w:val="FFFFFF"/>
                <w:spacing w:val="-3"/>
                <w:sz w:val="21"/>
                <w:szCs w:val="21"/>
              </w:rPr>
              <w:t>绝对额</w:t>
            </w:r>
          </w:p>
        </w:tc>
        <w:tc>
          <w:tcPr>
            <w:tcW w:w="1507" w:type="dxa"/>
            <w:vAlign w:val="top"/>
          </w:tcPr>
          <w:p w14:paraId="3E08D261">
            <w:pPr>
              <w:pStyle w:val="6"/>
              <w:spacing w:before="186" w:line="221" w:lineRule="auto"/>
              <w:ind w:left="273"/>
              <w:rPr>
                <w:sz w:val="21"/>
                <w:szCs w:val="21"/>
              </w:rPr>
            </w:pPr>
            <w:r>
              <w:rPr>
                <w:color w:val="FFFFFF"/>
                <w:spacing w:val="6"/>
                <w:sz w:val="21"/>
                <w:szCs w:val="21"/>
              </w:rPr>
              <w:t>同比(±%)</w:t>
            </w:r>
          </w:p>
        </w:tc>
        <w:tc>
          <w:tcPr>
            <w:tcW w:w="1462" w:type="dxa"/>
            <w:vAlign w:val="top"/>
          </w:tcPr>
          <w:p w14:paraId="574147F4">
            <w:pPr>
              <w:pStyle w:val="6"/>
              <w:spacing w:before="186" w:line="221" w:lineRule="auto"/>
              <w:ind w:left="516"/>
              <w:rPr>
                <w:sz w:val="21"/>
                <w:szCs w:val="21"/>
              </w:rPr>
            </w:pPr>
            <w:r>
              <w:rPr>
                <w:color w:val="FFFFFF"/>
                <w:spacing w:val="13"/>
                <w:sz w:val="21"/>
                <w:szCs w:val="21"/>
              </w:rPr>
              <w:t>排名</w:t>
            </w:r>
          </w:p>
        </w:tc>
      </w:tr>
      <w:tr w14:paraId="5AD5D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73EF5D02">
            <w:pPr>
              <w:pStyle w:val="6"/>
              <w:spacing w:before="179" w:line="219" w:lineRule="auto"/>
              <w:ind w:left="43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全市</w:t>
            </w:r>
          </w:p>
        </w:tc>
        <w:tc>
          <w:tcPr>
            <w:tcW w:w="1048" w:type="dxa"/>
            <w:vAlign w:val="top"/>
          </w:tcPr>
          <w:p w14:paraId="4509D225">
            <w:pPr>
              <w:pStyle w:val="6"/>
              <w:spacing w:before="200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69039</w:t>
            </w:r>
          </w:p>
        </w:tc>
        <w:tc>
          <w:tcPr>
            <w:tcW w:w="1507" w:type="dxa"/>
            <w:vAlign w:val="top"/>
          </w:tcPr>
          <w:p w14:paraId="06431AE7">
            <w:pPr>
              <w:pStyle w:val="6"/>
              <w:spacing w:before="200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4.4</w:t>
            </w:r>
          </w:p>
        </w:tc>
        <w:tc>
          <w:tcPr>
            <w:tcW w:w="1462" w:type="dxa"/>
            <w:vAlign w:val="top"/>
          </w:tcPr>
          <w:p w14:paraId="51B5EC4D">
            <w:pPr>
              <w:pStyle w:val="6"/>
              <w:spacing w:before="299" w:line="142" w:lineRule="exact"/>
              <w:ind w:left="666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-</w:t>
            </w:r>
          </w:p>
        </w:tc>
      </w:tr>
      <w:tr w14:paraId="47AC2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3" w:type="dxa"/>
            <w:vAlign w:val="top"/>
          </w:tcPr>
          <w:p w14:paraId="5DF16229">
            <w:pPr>
              <w:pStyle w:val="6"/>
              <w:spacing w:before="181" w:line="221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玄武区</w:t>
            </w:r>
          </w:p>
        </w:tc>
        <w:tc>
          <w:tcPr>
            <w:tcW w:w="1048" w:type="dxa"/>
            <w:vAlign w:val="top"/>
          </w:tcPr>
          <w:p w14:paraId="65FDE102">
            <w:pPr>
              <w:pStyle w:val="6"/>
              <w:spacing w:before="201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84780</w:t>
            </w:r>
          </w:p>
        </w:tc>
        <w:tc>
          <w:tcPr>
            <w:tcW w:w="1507" w:type="dxa"/>
            <w:vAlign w:val="top"/>
          </w:tcPr>
          <w:p w14:paraId="07483408">
            <w:pPr>
              <w:pStyle w:val="6"/>
              <w:spacing w:before="201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4.1</w:t>
            </w:r>
          </w:p>
        </w:tc>
        <w:tc>
          <w:tcPr>
            <w:tcW w:w="1462" w:type="dxa"/>
            <w:vAlign w:val="top"/>
          </w:tcPr>
          <w:p w14:paraId="379532DE">
            <w:pPr>
              <w:pStyle w:val="6"/>
              <w:spacing w:before="201" w:line="241" w:lineRule="auto"/>
              <w:ind w:left="61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11</w:t>
            </w:r>
          </w:p>
        </w:tc>
      </w:tr>
      <w:tr w14:paraId="74B21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2D009DD6">
            <w:pPr>
              <w:pStyle w:val="6"/>
              <w:spacing w:before="191" w:line="220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秦淮区</w:t>
            </w:r>
          </w:p>
        </w:tc>
        <w:tc>
          <w:tcPr>
            <w:tcW w:w="1048" w:type="dxa"/>
            <w:vAlign w:val="top"/>
          </w:tcPr>
          <w:p w14:paraId="247958C2">
            <w:pPr>
              <w:pStyle w:val="6"/>
              <w:spacing w:before="211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77730</w:t>
            </w:r>
          </w:p>
        </w:tc>
        <w:tc>
          <w:tcPr>
            <w:tcW w:w="1507" w:type="dxa"/>
            <w:vAlign w:val="top"/>
          </w:tcPr>
          <w:p w14:paraId="7EF99FFF">
            <w:pPr>
              <w:pStyle w:val="6"/>
              <w:spacing w:before="211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4.2</w:t>
            </w:r>
          </w:p>
        </w:tc>
        <w:tc>
          <w:tcPr>
            <w:tcW w:w="1462" w:type="dxa"/>
            <w:vAlign w:val="top"/>
          </w:tcPr>
          <w:p w14:paraId="0210C660">
            <w:pPr>
              <w:pStyle w:val="6"/>
              <w:spacing w:before="211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14:paraId="19AFA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3" w:type="dxa"/>
            <w:vAlign w:val="top"/>
          </w:tcPr>
          <w:p w14:paraId="4F09A64D">
            <w:pPr>
              <w:pStyle w:val="6"/>
              <w:spacing w:before="181" w:line="219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建邺区</w:t>
            </w:r>
          </w:p>
        </w:tc>
        <w:tc>
          <w:tcPr>
            <w:tcW w:w="1048" w:type="dxa"/>
            <w:vAlign w:val="top"/>
          </w:tcPr>
          <w:p w14:paraId="35A7F6CB">
            <w:pPr>
              <w:pStyle w:val="6"/>
              <w:spacing w:before="202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74816</w:t>
            </w:r>
          </w:p>
        </w:tc>
        <w:tc>
          <w:tcPr>
            <w:tcW w:w="1507" w:type="dxa"/>
            <w:vAlign w:val="top"/>
          </w:tcPr>
          <w:p w14:paraId="1B8158F1">
            <w:pPr>
              <w:pStyle w:val="6"/>
              <w:spacing w:before="202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4.3</w:t>
            </w:r>
          </w:p>
        </w:tc>
        <w:tc>
          <w:tcPr>
            <w:tcW w:w="1462" w:type="dxa"/>
            <w:vAlign w:val="top"/>
          </w:tcPr>
          <w:p w14:paraId="7A005DEC">
            <w:pPr>
              <w:pStyle w:val="6"/>
              <w:spacing w:before="202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14:paraId="07982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2CC3311F">
            <w:pPr>
              <w:pStyle w:val="6"/>
              <w:spacing w:before="191" w:line="219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鼓楼区</w:t>
            </w:r>
          </w:p>
        </w:tc>
        <w:tc>
          <w:tcPr>
            <w:tcW w:w="1048" w:type="dxa"/>
            <w:vAlign w:val="top"/>
          </w:tcPr>
          <w:p w14:paraId="135E9A7C">
            <w:pPr>
              <w:pStyle w:val="6"/>
              <w:spacing w:before="211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84174</w:t>
            </w:r>
          </w:p>
        </w:tc>
        <w:tc>
          <w:tcPr>
            <w:tcW w:w="1507" w:type="dxa"/>
            <w:vAlign w:val="top"/>
          </w:tcPr>
          <w:p w14:paraId="08E8C96E">
            <w:pPr>
              <w:pStyle w:val="6"/>
              <w:spacing w:before="212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4.3</w:t>
            </w:r>
          </w:p>
        </w:tc>
        <w:tc>
          <w:tcPr>
            <w:tcW w:w="1462" w:type="dxa"/>
            <w:vAlign w:val="top"/>
          </w:tcPr>
          <w:p w14:paraId="452434A0">
            <w:pPr>
              <w:pStyle w:val="6"/>
              <w:spacing w:before="211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14:paraId="59593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3" w:type="dxa"/>
            <w:vAlign w:val="top"/>
          </w:tcPr>
          <w:p w14:paraId="7BD18227">
            <w:pPr>
              <w:pStyle w:val="6"/>
              <w:spacing w:before="183" w:line="221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浦口区</w:t>
            </w:r>
          </w:p>
        </w:tc>
        <w:tc>
          <w:tcPr>
            <w:tcW w:w="1048" w:type="dxa"/>
            <w:vAlign w:val="top"/>
          </w:tcPr>
          <w:p w14:paraId="2D0A5519">
            <w:pPr>
              <w:pStyle w:val="6"/>
              <w:spacing w:before="202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58377</w:t>
            </w:r>
          </w:p>
        </w:tc>
        <w:tc>
          <w:tcPr>
            <w:tcW w:w="1507" w:type="dxa"/>
            <w:vAlign w:val="top"/>
          </w:tcPr>
          <w:p w14:paraId="3B3A3573">
            <w:pPr>
              <w:pStyle w:val="6"/>
              <w:spacing w:before="203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4.8</w:t>
            </w:r>
          </w:p>
        </w:tc>
        <w:tc>
          <w:tcPr>
            <w:tcW w:w="1462" w:type="dxa"/>
            <w:vAlign w:val="top"/>
          </w:tcPr>
          <w:p w14:paraId="28E25689">
            <w:pPr>
              <w:pStyle w:val="6"/>
              <w:spacing w:before="203" w:line="241" w:lineRule="auto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1897E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5F5B17BE">
            <w:pPr>
              <w:pStyle w:val="6"/>
              <w:spacing w:before="192" w:line="219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栖霞区</w:t>
            </w:r>
          </w:p>
        </w:tc>
        <w:tc>
          <w:tcPr>
            <w:tcW w:w="1048" w:type="dxa"/>
            <w:vAlign w:val="top"/>
          </w:tcPr>
          <w:p w14:paraId="496D22AE">
            <w:pPr>
              <w:pStyle w:val="6"/>
              <w:spacing w:before="212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75107</w:t>
            </w:r>
          </w:p>
        </w:tc>
        <w:tc>
          <w:tcPr>
            <w:tcW w:w="1507" w:type="dxa"/>
            <w:vAlign w:val="top"/>
          </w:tcPr>
          <w:p w14:paraId="64F653FF">
            <w:pPr>
              <w:pStyle w:val="6"/>
              <w:spacing w:before="213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4.2</w:t>
            </w:r>
          </w:p>
        </w:tc>
        <w:tc>
          <w:tcPr>
            <w:tcW w:w="1462" w:type="dxa"/>
            <w:vAlign w:val="top"/>
          </w:tcPr>
          <w:p w14:paraId="3D403F69">
            <w:pPr>
              <w:pStyle w:val="6"/>
              <w:spacing w:before="212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14:paraId="2C6D0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37E79804">
            <w:pPr>
              <w:pStyle w:val="6"/>
              <w:spacing w:before="184" w:line="221" w:lineRule="auto"/>
              <w:ind w:left="22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雨花台区</w:t>
            </w:r>
          </w:p>
        </w:tc>
        <w:tc>
          <w:tcPr>
            <w:tcW w:w="1048" w:type="dxa"/>
            <w:vAlign w:val="top"/>
          </w:tcPr>
          <w:p w14:paraId="492C2139">
            <w:pPr>
              <w:pStyle w:val="6"/>
              <w:spacing w:before="204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74558</w:t>
            </w:r>
          </w:p>
        </w:tc>
        <w:tc>
          <w:tcPr>
            <w:tcW w:w="1507" w:type="dxa"/>
            <w:vAlign w:val="top"/>
          </w:tcPr>
          <w:p w14:paraId="0AB2686E">
            <w:pPr>
              <w:pStyle w:val="6"/>
              <w:spacing w:before="204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4.0</w:t>
            </w:r>
          </w:p>
        </w:tc>
        <w:tc>
          <w:tcPr>
            <w:tcW w:w="1462" w:type="dxa"/>
            <w:vAlign w:val="top"/>
          </w:tcPr>
          <w:p w14:paraId="7FA8A7B9">
            <w:pPr>
              <w:pStyle w:val="6"/>
              <w:spacing w:before="204" w:line="241" w:lineRule="auto"/>
              <w:ind w:left="617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</w:t>
            </w:r>
          </w:p>
        </w:tc>
      </w:tr>
      <w:tr w14:paraId="149B2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717BCB21">
            <w:pPr>
              <w:pStyle w:val="6"/>
              <w:spacing w:before="185" w:line="221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江宁区</w:t>
            </w:r>
          </w:p>
        </w:tc>
        <w:tc>
          <w:tcPr>
            <w:tcW w:w="1048" w:type="dxa"/>
            <w:vAlign w:val="top"/>
          </w:tcPr>
          <w:p w14:paraId="4533C4C7">
            <w:pPr>
              <w:pStyle w:val="6"/>
              <w:spacing w:before="205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63010</w:t>
            </w:r>
          </w:p>
        </w:tc>
        <w:tc>
          <w:tcPr>
            <w:tcW w:w="1507" w:type="dxa"/>
            <w:vAlign w:val="top"/>
          </w:tcPr>
          <w:p w14:paraId="40847427">
            <w:pPr>
              <w:pStyle w:val="6"/>
              <w:spacing w:before="205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4.4</w:t>
            </w:r>
          </w:p>
        </w:tc>
        <w:tc>
          <w:tcPr>
            <w:tcW w:w="1462" w:type="dxa"/>
            <w:vAlign w:val="top"/>
          </w:tcPr>
          <w:p w14:paraId="374C91E6">
            <w:pPr>
              <w:pStyle w:val="6"/>
              <w:spacing w:before="205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5BDDD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03" w:type="dxa"/>
            <w:vAlign w:val="top"/>
          </w:tcPr>
          <w:p w14:paraId="5F3C0EFE">
            <w:pPr>
              <w:pStyle w:val="6"/>
              <w:spacing w:before="189" w:line="223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六合区</w:t>
            </w:r>
          </w:p>
        </w:tc>
        <w:tc>
          <w:tcPr>
            <w:tcW w:w="1048" w:type="dxa"/>
            <w:vAlign w:val="top"/>
          </w:tcPr>
          <w:p w14:paraId="4AE24FFC">
            <w:pPr>
              <w:pStyle w:val="6"/>
              <w:spacing w:before="206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53707</w:t>
            </w:r>
          </w:p>
        </w:tc>
        <w:tc>
          <w:tcPr>
            <w:tcW w:w="1507" w:type="dxa"/>
            <w:vAlign w:val="top"/>
          </w:tcPr>
          <w:p w14:paraId="7BC08E9B">
            <w:pPr>
              <w:pStyle w:val="6"/>
              <w:spacing w:before="206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4.9</w:t>
            </w:r>
          </w:p>
        </w:tc>
        <w:tc>
          <w:tcPr>
            <w:tcW w:w="1462" w:type="dxa"/>
            <w:vAlign w:val="top"/>
          </w:tcPr>
          <w:p w14:paraId="1203D2B7">
            <w:pPr>
              <w:pStyle w:val="6"/>
              <w:spacing w:before="206" w:line="241" w:lineRule="auto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0C086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03" w:type="dxa"/>
            <w:vAlign w:val="top"/>
          </w:tcPr>
          <w:p w14:paraId="719857EB">
            <w:pPr>
              <w:pStyle w:val="6"/>
              <w:spacing w:before="186" w:line="219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溧水区</w:t>
            </w:r>
          </w:p>
        </w:tc>
        <w:tc>
          <w:tcPr>
            <w:tcW w:w="1048" w:type="dxa"/>
            <w:vAlign w:val="top"/>
          </w:tcPr>
          <w:p w14:paraId="15B18DF3">
            <w:pPr>
              <w:pStyle w:val="6"/>
              <w:spacing w:before="207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53200</w:t>
            </w:r>
          </w:p>
        </w:tc>
        <w:tc>
          <w:tcPr>
            <w:tcW w:w="1507" w:type="dxa"/>
            <w:vAlign w:val="top"/>
          </w:tcPr>
          <w:p w14:paraId="203385F8">
            <w:pPr>
              <w:pStyle w:val="6"/>
              <w:spacing w:before="207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4.6</w:t>
            </w:r>
          </w:p>
        </w:tc>
        <w:tc>
          <w:tcPr>
            <w:tcW w:w="1462" w:type="dxa"/>
            <w:vAlign w:val="top"/>
          </w:tcPr>
          <w:p w14:paraId="67B810C7">
            <w:pPr>
              <w:pStyle w:val="6"/>
              <w:spacing w:before="207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4C442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03" w:type="dxa"/>
            <w:vAlign w:val="top"/>
          </w:tcPr>
          <w:p w14:paraId="7C9E110B">
            <w:pPr>
              <w:pStyle w:val="6"/>
              <w:spacing w:before="196" w:line="219" w:lineRule="auto"/>
              <w:ind w:left="3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高淳区</w:t>
            </w:r>
          </w:p>
        </w:tc>
        <w:tc>
          <w:tcPr>
            <w:tcW w:w="1048" w:type="dxa"/>
            <w:vAlign w:val="top"/>
          </w:tcPr>
          <w:p w14:paraId="46B5C865">
            <w:pPr>
              <w:pStyle w:val="6"/>
              <w:spacing w:before="218"/>
              <w:ind w:left="2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53786</w:t>
            </w:r>
          </w:p>
        </w:tc>
        <w:tc>
          <w:tcPr>
            <w:tcW w:w="1507" w:type="dxa"/>
            <w:vAlign w:val="top"/>
          </w:tcPr>
          <w:p w14:paraId="30ADE1C9">
            <w:pPr>
              <w:pStyle w:val="6"/>
              <w:spacing w:before="218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4.4</w:t>
            </w:r>
          </w:p>
        </w:tc>
        <w:tc>
          <w:tcPr>
            <w:tcW w:w="1462" w:type="dxa"/>
            <w:vAlign w:val="top"/>
          </w:tcPr>
          <w:p w14:paraId="07337258">
            <w:pPr>
              <w:pStyle w:val="6"/>
              <w:spacing w:before="218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55A92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03" w:type="dxa"/>
            <w:vAlign w:val="top"/>
          </w:tcPr>
          <w:p w14:paraId="63EA1CDF">
            <w:pPr>
              <w:pStyle w:val="6"/>
              <w:spacing w:before="189" w:line="220" w:lineRule="auto"/>
              <w:ind w:left="22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江北新区</w:t>
            </w:r>
          </w:p>
        </w:tc>
        <w:tc>
          <w:tcPr>
            <w:tcW w:w="1048" w:type="dxa"/>
            <w:vAlign w:val="top"/>
          </w:tcPr>
          <w:p w14:paraId="4EBD7EB0">
            <w:pPr>
              <w:pStyle w:val="6"/>
              <w:spacing w:before="208"/>
              <w:ind w:left="2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74522</w:t>
            </w:r>
          </w:p>
        </w:tc>
        <w:tc>
          <w:tcPr>
            <w:tcW w:w="1507" w:type="dxa"/>
            <w:vAlign w:val="top"/>
          </w:tcPr>
          <w:p w14:paraId="7D41FCCA">
            <w:pPr>
              <w:pStyle w:val="6"/>
              <w:spacing w:before="209" w:line="239" w:lineRule="auto"/>
              <w:ind w:left="5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4.5</w:t>
            </w:r>
          </w:p>
        </w:tc>
        <w:tc>
          <w:tcPr>
            <w:tcW w:w="1462" w:type="dxa"/>
            <w:vAlign w:val="top"/>
          </w:tcPr>
          <w:p w14:paraId="061A2955">
            <w:pPr>
              <w:pStyle w:val="6"/>
              <w:spacing w:before="209" w:line="241" w:lineRule="auto"/>
              <w:ind w:left="66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</w:tbl>
    <w:p w14:paraId="70D055FE">
      <w:pPr>
        <w:rPr>
          <w:rFonts w:ascii="Arial"/>
          <w:sz w:val="21"/>
        </w:rPr>
      </w:pPr>
    </w:p>
    <w:sectPr>
      <w:headerReference r:id="rId28" w:type="default"/>
      <w:footerReference r:id="rId29" w:type="default"/>
      <w:pgSz w:w="13610" w:h="11910"/>
      <w:pgMar w:top="400" w:right="0" w:bottom="1070" w:left="0" w:header="0" w:footer="7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422AF">
    <w:pPr>
      <w:spacing w:line="177" w:lineRule="auto"/>
      <w:ind w:left="9040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1"/>
        <w:sz w:val="20"/>
        <w:szCs w:val="20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2B41D">
    <w:pPr>
      <w:pStyle w:val="2"/>
      <w:spacing w:line="230" w:lineRule="auto"/>
      <w:ind w:left="3029"/>
    </w:pPr>
    <w:r>
      <w:rPr>
        <w:spacing w:val="-2"/>
      </w:rPr>
      <w:t>—26—</w:t>
    </w:r>
    <w:r>
      <w:t xml:space="preserve">                                                              </w:t>
    </w:r>
    <w:r>
      <w:rPr>
        <w:spacing w:val="-2"/>
      </w:rPr>
      <w:t>—27—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41C4F">
    <w:pPr>
      <w:pStyle w:val="2"/>
      <w:spacing w:line="230" w:lineRule="auto"/>
      <w:ind w:left="3029"/>
    </w:pPr>
    <w:r>
      <w:rPr>
        <w:spacing w:val="-2"/>
      </w:rPr>
      <w:t>—28—</w:t>
    </w:r>
    <w:r>
      <w:t xml:space="preserve">                                                              </w:t>
    </w:r>
    <w:r>
      <w:rPr>
        <w:spacing w:val="-2"/>
      </w:rPr>
      <w:t>—29—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4CEA6"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42625">
    <w:pPr>
      <w:pStyle w:val="2"/>
      <w:spacing w:line="230" w:lineRule="auto"/>
      <w:ind w:left="3029"/>
      <w:rPr>
        <w:sz w:val="21"/>
        <w:szCs w:val="21"/>
      </w:rPr>
    </w:pPr>
    <w:r>
      <w:rPr>
        <w:spacing w:val="-2"/>
        <w:sz w:val="21"/>
        <w:szCs w:val="21"/>
      </w:rPr>
      <w:t>—34—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8AB50">
    <w:pPr>
      <w:pStyle w:val="2"/>
      <w:spacing w:line="230" w:lineRule="auto"/>
      <w:ind w:left="2229"/>
      <w:rPr>
        <w:sz w:val="21"/>
        <w:szCs w:val="21"/>
      </w:rPr>
    </w:pPr>
    <w:r>
      <w:rPr>
        <w:spacing w:val="-3"/>
        <w:sz w:val="21"/>
        <w:szCs w:val="21"/>
      </w:rPr>
      <w:t>—2—</w:t>
    </w:r>
    <w:r>
      <w:rPr>
        <w:spacing w:val="2"/>
        <w:sz w:val="21"/>
        <w:szCs w:val="21"/>
      </w:rPr>
      <w:t xml:space="preserve">                                        </w:t>
    </w:r>
    <w:r>
      <w:rPr>
        <w:spacing w:val="1"/>
        <w:sz w:val="21"/>
        <w:szCs w:val="21"/>
      </w:rPr>
      <w:t xml:space="preserve">                   </w:t>
    </w:r>
    <w:r>
      <w:rPr>
        <w:spacing w:val="-3"/>
        <w:sz w:val="21"/>
        <w:szCs w:val="21"/>
      </w:rPr>
      <w:t>—3—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EEC24">
    <w:pPr>
      <w:pStyle w:val="2"/>
      <w:spacing w:line="239" w:lineRule="auto"/>
      <w:ind w:left="2229"/>
    </w:pPr>
    <w:r>
      <w:rPr>
        <w:spacing w:val="-3"/>
      </w:rPr>
      <w:t>—4—</w:t>
    </w:r>
    <w:r>
      <w:rPr>
        <w:spacing w:val="1"/>
      </w:rPr>
      <w:t xml:space="preserve">                   </w:t>
    </w:r>
    <w:r>
      <w:t xml:space="preserve">                                            </w:t>
    </w:r>
    <w:r>
      <w:rPr>
        <w:spacing w:val="-3"/>
      </w:rPr>
      <w:t>—5—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8F1C6">
    <w:pPr>
      <w:pStyle w:val="2"/>
      <w:spacing w:before="1" w:line="230" w:lineRule="auto"/>
      <w:ind w:left="2240"/>
      <w:rPr>
        <w:sz w:val="22"/>
        <w:szCs w:val="22"/>
      </w:rPr>
    </w:pPr>
    <w:r>
      <w:rPr>
        <w:sz w:val="19"/>
        <w:szCs w:val="19"/>
      </w:rPr>
      <w:t xml:space="preserve">—6—                      </w:t>
    </w:r>
    <w:r>
      <w:rPr>
        <w:spacing w:val="-1"/>
        <w:sz w:val="19"/>
        <w:szCs w:val="19"/>
      </w:rPr>
      <w:t xml:space="preserve">                                             </w:t>
    </w:r>
    <w:r>
      <w:rPr>
        <w:spacing w:val="-1"/>
        <w:sz w:val="22"/>
        <w:szCs w:val="22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0109C">
    <w:pPr>
      <w:pStyle w:val="2"/>
      <w:spacing w:line="230" w:lineRule="auto"/>
      <w:ind w:left="3059"/>
    </w:pPr>
    <w: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-6887845</wp:posOffset>
          </wp:positionV>
          <wp:extent cx="8642350" cy="7562850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42350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-3"/>
      </w:rPr>
      <w:t>—8—</w:t>
    </w:r>
    <w:r>
      <w:rPr>
        <w:spacing w:val="1"/>
      </w:rPr>
      <w:t xml:space="preserve">                   </w:t>
    </w:r>
    <w:r>
      <w:t xml:space="preserve">                                            </w:t>
    </w:r>
    <w:r>
      <w:rPr>
        <w:spacing w:val="-3"/>
      </w:rPr>
      <w:t>—9—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9A126">
    <w:pPr>
      <w:pStyle w:val="2"/>
      <w:spacing w:line="230" w:lineRule="auto"/>
      <w:ind w:left="3029"/>
    </w:pPr>
    <w:r>
      <w:rPr>
        <w:spacing w:val="-2"/>
      </w:rPr>
      <w:t>—10—</w:t>
    </w:r>
    <w:r>
      <w:t xml:space="preserve">                                                              </w:t>
    </w:r>
    <w:r>
      <w:rPr>
        <w:spacing w:val="-2"/>
      </w:rPr>
      <w:t>—11—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610C8"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FD568">
    <w:pPr>
      <w:pStyle w:val="2"/>
      <w:spacing w:line="230" w:lineRule="auto"/>
      <w:ind w:left="3029"/>
    </w:pPr>
    <w:r>
      <w:rPr>
        <w:spacing w:val="-2"/>
      </w:rPr>
      <w:t>—20—</w:t>
    </w:r>
    <w:r>
      <w:t xml:space="preserve">                                                              </w:t>
    </w:r>
    <w:r>
      <w:rPr>
        <w:spacing w:val="-2"/>
      </w:rPr>
      <w:t>—21—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3B2B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65EB7">
    <w:pPr>
      <w:ind w:left="989"/>
      <w:rPr>
        <w:sz w:val="16"/>
        <w:szCs w:val="16"/>
      </w:rPr>
    </w:pPr>
    <w:r>
      <w:pict>
        <v:shape id="WordPictureWatermark12" o:spid="_x0000_s2049" o:spt="75" type="#_x0000_t75" style="position:absolute;left:0pt;margin-left:0pt;margin-top:-48.45pt;height:595.5pt;width:680.5pt;z-index:-251655168;mso-width-relative:page;mso-height-relative:page;" filled="f" stroked="f" coordsize="21600,21600">
          <v:path/>
          <v:fill on="f" focussize="0,0"/>
          <v:stroke on="f"/>
          <v:imagedata r:id="rId1" o:title=""/>
          <o:lock v:ext="edit" aspectratio="t"/>
        </v:shape>
      </w:pict>
    </w:r>
    <w:r>
      <w:rPr>
        <w:rFonts w:ascii="楷体" w:hAnsi="楷体" w:eastAsia="楷体" w:cs="楷体"/>
        <w:position w:val="-9"/>
        <w:sz w:val="16"/>
        <w:szCs w:val="16"/>
      </w:rPr>
      <w:drawing>
        <wp:inline distT="0" distB="0" distL="0" distR="0">
          <wp:extent cx="209550" cy="190500"/>
          <wp:effectExtent l="0" t="0" r="0" b="0"/>
          <wp:docPr id="28" name="IM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 2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9576" cy="190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楷体" w:hAnsi="楷体" w:eastAsia="楷体" w:cs="楷体"/>
        <w:spacing w:val="1"/>
        <w:sz w:val="16"/>
        <w:szCs w:val="16"/>
      </w:rPr>
      <w:t>秦淮区统计局                                                                                                               秦淮区统计局</w:t>
    </w:r>
    <w:r>
      <w:rPr>
        <w:rFonts w:ascii="楷体" w:hAnsi="楷体" w:eastAsia="楷体" w:cs="楷体"/>
        <w:spacing w:val="-35"/>
        <w:sz w:val="16"/>
        <w:szCs w:val="16"/>
      </w:rPr>
      <w:t xml:space="preserve"> </w:t>
    </w:r>
    <w:r>
      <w:rPr>
        <w:position w:val="-9"/>
        <w:sz w:val="16"/>
        <w:szCs w:val="16"/>
      </w:rPr>
      <w:drawing>
        <wp:inline distT="0" distB="0" distL="0" distR="0">
          <wp:extent cx="222250" cy="190500"/>
          <wp:effectExtent l="0" t="0" r="0" b="0"/>
          <wp:docPr id="30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 30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22281" cy="190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64AAA">
    <w:pPr>
      <w:spacing w:line="14" w:lineRule="auto"/>
      <w:rPr>
        <w:rFonts w:ascii="Arial"/>
        <w:sz w:val="2"/>
      </w:rPr>
    </w:pPr>
    <w:r>
      <w:pict>
        <v:shape id="WordPictureWatermark82" o:spid="_x0000_s2056" o:spt="75" type="#_x0000_t75" style="position:absolute;left:0pt;margin-left:0pt;margin-top:0pt;height:595.5pt;width:680.5pt;mso-position-horizontal-relative:page;mso-position-vertical-relative:page;z-index:25167360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6A0F6">
    <w:pPr>
      <w:spacing w:line="14" w:lineRule="auto"/>
      <w:rPr>
        <w:rFonts w:ascii="Arial"/>
        <w:sz w:val="2"/>
      </w:rPr>
    </w:pPr>
    <w:r>
      <w:pict>
        <v:shape id="WordPictureWatermark92" o:spid="_x0000_s2057" o:spt="75" type="#_x0000_t75" style="position:absolute;left:0pt;margin-left:0pt;margin-top:0pt;height:595.5pt;width:680.5pt;mso-position-horizontal-relative:page;mso-position-vertical-relative:page;z-index:25167462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189D1">
    <w:pPr>
      <w:spacing w:line="14" w:lineRule="auto"/>
      <w:rPr>
        <w:rFonts w:ascii="Arial"/>
        <w:sz w:val="2"/>
      </w:rPr>
    </w:pPr>
    <w:r>
      <w:pict>
        <v:shape id="WordPictureWatermark102" o:spid="_x0000_s2058" o:spt="75" type="#_x0000_t75" style="position:absolute;left:0pt;margin-left:0pt;margin-top:0pt;height:595.5pt;width:680.5pt;mso-position-horizontal-relative:page;mso-position-vertical-relative:page;z-index:-25164083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2EBAB">
    <w:pPr>
      <w:ind w:left="989"/>
      <w:rPr>
        <w:sz w:val="16"/>
        <w:szCs w:val="16"/>
      </w:rPr>
    </w:pPr>
    <w:r>
      <w:pict>
        <v:shape id="WordPictureWatermark14" o:spid="_x0000_s2050" o:spt="75" type="#_x0000_t75" style="position:absolute;left:0pt;margin-left:0pt;margin-top:-48.45pt;height:595.5pt;width:680.5pt;z-index:-251654144;mso-width-relative:page;mso-height-relative:page;" filled="f" stroked="f" coordsize="21600,21600">
          <v:path/>
          <v:fill on="f" focussize="0,0"/>
          <v:stroke on="f"/>
          <v:imagedata r:id="rId1" o:title=""/>
          <o:lock v:ext="edit" aspectratio="t"/>
        </v:shape>
      </w:pict>
    </w:r>
    <w:r>
      <w:rPr>
        <w:rFonts w:ascii="楷体" w:hAnsi="楷体" w:eastAsia="楷体" w:cs="楷体"/>
        <w:position w:val="-9"/>
        <w:sz w:val="16"/>
        <w:szCs w:val="16"/>
      </w:rPr>
      <w:drawing>
        <wp:inline distT="0" distB="0" distL="0" distR="0">
          <wp:extent cx="215265" cy="190500"/>
          <wp:effectExtent l="0" t="0" r="0" b="0"/>
          <wp:docPr id="32" name="IM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 3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5885" cy="190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楷体" w:hAnsi="楷体" w:eastAsia="楷体" w:cs="楷体"/>
        <w:spacing w:val="1"/>
        <w:sz w:val="16"/>
        <w:szCs w:val="16"/>
      </w:rPr>
      <w:t xml:space="preserve">秦淮区统计局                           </w:t>
    </w:r>
    <w:r>
      <w:rPr>
        <w:rFonts w:ascii="楷体" w:hAnsi="楷体" w:eastAsia="楷体" w:cs="楷体"/>
        <w:sz w:val="16"/>
        <w:szCs w:val="16"/>
      </w:rPr>
      <w:t xml:space="preserve">                                                                                     秦淮区统计局</w:t>
    </w:r>
    <w:r>
      <w:rPr>
        <w:rFonts w:ascii="楷体" w:hAnsi="楷体" w:eastAsia="楷体" w:cs="楷体"/>
        <w:spacing w:val="-34"/>
        <w:sz w:val="16"/>
        <w:szCs w:val="16"/>
      </w:rPr>
      <w:t xml:space="preserve"> </w:t>
    </w:r>
    <w:r>
      <w:rPr>
        <w:position w:val="-9"/>
        <w:sz w:val="16"/>
        <w:szCs w:val="16"/>
      </w:rPr>
      <w:drawing>
        <wp:inline distT="0" distB="0" distL="0" distR="0">
          <wp:extent cx="222250" cy="190500"/>
          <wp:effectExtent l="0" t="0" r="0" b="0"/>
          <wp:docPr id="34" name="IM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 3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22281" cy="190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E7DB2">
    <w:pPr>
      <w:spacing w:line="14" w:lineRule="auto"/>
      <w:rPr>
        <w:rFonts w:ascii="Arial"/>
        <w:sz w:val="2"/>
      </w:rPr>
    </w:pPr>
    <w:r>
      <w:pict>
        <v:shape id="WordPictureWatermark16" o:spid="_x0000_s2051" o:spt="75" type="#_x0000_t75" style="position:absolute;left:0pt;margin-left:0pt;margin-top:0pt;height:595.5pt;width:680.5pt;mso-position-horizontal-relative:page;mso-position-vertical-relative:page;z-index:25166336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B4901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9D393">
    <w:pPr>
      <w:spacing w:line="14" w:lineRule="auto"/>
      <w:rPr>
        <w:rFonts w:ascii="Arial"/>
        <w:sz w:val="2"/>
      </w:rPr>
    </w:pPr>
    <w:r>
      <w:pict>
        <v:shape id="WordPictureWatermark36" o:spid="_x0000_s2052" o:spt="75" type="#_x0000_t75" style="position:absolute;left:0pt;margin-left:0pt;margin-top:0pt;height:595.5pt;width:680.5pt;mso-position-horizontal-relative:page;mso-position-vertical-relative:page;z-index:2516654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E0123">
    <w:pPr>
      <w:spacing w:line="14" w:lineRule="auto"/>
      <w:rPr>
        <w:rFonts w:ascii="Arial"/>
        <w:sz w:val="2"/>
      </w:rPr>
    </w:pPr>
    <w:r>
      <w:pict>
        <v:shape id="WordPictureWatermark50" o:spid="_x0000_s2053" o:spt="75" type="#_x0000_t75" style="position:absolute;left:0pt;margin-left:0pt;margin-top:0pt;height:595.5pt;width:680.5pt;mso-position-horizontal-relative:page;mso-position-vertical-relative:page;z-index:-25165004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FDB4F"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6ABDC">
    <w:pPr>
      <w:spacing w:line="14" w:lineRule="auto"/>
      <w:rPr>
        <w:rFonts w:ascii="Arial"/>
        <w:sz w:val="2"/>
      </w:rPr>
    </w:pPr>
    <w:r>
      <w:pict>
        <v:shape id="WordPictureWatermark78" o:spid="_x0000_s2054" o:spt="75" type="#_x0000_t75" style="position:absolute;left:0pt;margin-left:0pt;margin-top:0pt;height:595.5pt;width:680.5pt;mso-position-horizontal-relative:page;mso-position-vertical-relative:page;z-index:-25164595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C4BEB">
    <w:pPr>
      <w:spacing w:line="14" w:lineRule="auto"/>
      <w:rPr>
        <w:rFonts w:ascii="Arial"/>
        <w:sz w:val="2"/>
      </w:rPr>
    </w:pPr>
    <w:r>
      <w:pict>
        <v:shape id="WordPictureWatermark80" o:spid="_x0000_s2055" o:spt="75" type="#_x0000_t75" style="position:absolute;left:0pt;margin-left:0pt;margin-top:0pt;height:595.5pt;width:680.5pt;mso-position-horizontal-relative:page;mso-position-vertical-relative:page;z-index:-25164390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FF1F08"/>
    <w:rsid w:val="2B995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20.png"/><Relationship Id="rId35" Type="http://schemas.openxmlformats.org/officeDocument/2006/relationships/image" Target="media/image19.jpeg"/><Relationship Id="rId34" Type="http://schemas.openxmlformats.org/officeDocument/2006/relationships/image" Target="media/image18.jpeg"/><Relationship Id="rId33" Type="http://schemas.openxmlformats.org/officeDocument/2006/relationships/image" Target="media/image17.jpeg"/><Relationship Id="rId32" Type="http://schemas.openxmlformats.org/officeDocument/2006/relationships/image" Target="media/image16.jpeg"/><Relationship Id="rId31" Type="http://schemas.openxmlformats.org/officeDocument/2006/relationships/image" Target="media/image15.jpeg"/><Relationship Id="rId30" Type="http://schemas.openxmlformats.org/officeDocument/2006/relationships/theme" Target="theme/theme1.xml"/><Relationship Id="rId3" Type="http://schemas.openxmlformats.org/officeDocument/2006/relationships/footnotes" Target="footnotes.xml"/><Relationship Id="rId29" Type="http://schemas.openxmlformats.org/officeDocument/2006/relationships/footer" Target="footer13.xml"/><Relationship Id="rId28" Type="http://schemas.openxmlformats.org/officeDocument/2006/relationships/header" Target="header12.xml"/><Relationship Id="rId27" Type="http://schemas.openxmlformats.org/officeDocument/2006/relationships/header" Target="header11.xml"/><Relationship Id="rId26" Type="http://schemas.openxmlformats.org/officeDocument/2006/relationships/footer" Target="footer12.xml"/><Relationship Id="rId25" Type="http://schemas.openxmlformats.org/officeDocument/2006/relationships/header" Target="header10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footer" Target="footer10.xml"/><Relationship Id="rId21" Type="http://schemas.openxmlformats.org/officeDocument/2006/relationships/header" Target="header8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header" Target="header7.xml"/><Relationship Id="rId18" Type="http://schemas.openxmlformats.org/officeDocument/2006/relationships/footer" Target="footer8.xml"/><Relationship Id="rId17" Type="http://schemas.openxmlformats.org/officeDocument/2006/relationships/header" Target="header6.xml"/><Relationship Id="rId16" Type="http://schemas.openxmlformats.org/officeDocument/2006/relationships/header" Target="header5.xml"/><Relationship Id="rId15" Type="http://schemas.openxmlformats.org/officeDocument/2006/relationships/header" Target="header4.xml"/><Relationship Id="rId14" Type="http://schemas.openxmlformats.org/officeDocument/2006/relationships/header" Target="header3.xml"/><Relationship Id="rId13" Type="http://schemas.openxmlformats.org/officeDocument/2006/relationships/footer" Target="footer7.xml"/><Relationship Id="rId12" Type="http://schemas.openxmlformats.org/officeDocument/2006/relationships/header" Target="header2.xml"/><Relationship Id="rId11" Type="http://schemas.openxmlformats.org/officeDocument/2006/relationships/footer" Target="footer6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3"/>
    <customShpInfo spid="_x0000_s1044"/>
    <customShpInfo spid="_x0000_s1042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553</Words>
  <Characters>682</Characters>
  <TotalTime>8</TotalTime>
  <ScaleCrop>false</ScaleCrop>
  <LinksUpToDate>false</LinksUpToDate>
  <CharactersWithSpaces>1189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2025-10-13T16:44:00Z</dcterms:created>
  <dc:creator>THTF</dc:creator>
  <cp:lastModifiedBy>翼向苍宇</cp:lastModifiedBy>
  <dcterms:modified xsi:type="dcterms:W3CDTF">2026-02-04T02:38:08Z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2025-10-13T16:44:52Z</vt:filetime>
  </property>
  <property fmtid="{D5CDD505-2E9C-101B-9397-08002B2CF9AE}" pid="4" name="UsrData">
    <vt:lpwstr>68ecbbf3a302b9001f73803awl</vt:lpwstr>
  </property>
  <property fmtid="{D5CDD505-2E9C-101B-9397-08002B2CF9AE}" pid="5" name="KSOProductBuildVer">
    <vt:lpwstr>2052-12.1.0.23542</vt:lpwstr>
  </property>
  <property fmtid="{D5CDD505-2E9C-101B-9397-08002B2CF9AE}" pid="6" name="ICV">
    <vt:lpwstr>222B5BE1E86745A8BC5314D84E605F7C</vt:lpwstr>
  </property>
  <property fmtid="{D5CDD505-2E9C-101B-9397-08002B2CF9AE}" pid="7" name="KSOTemplateDocerSaveRecord">
    <vt:lpwstr>eyJoZGlkIjoiZTQ4ODgwOTI0ZWY4YWViNTQyNmE2MTk3YzUxZjlmYzUiLCJ1c2VySWQiOiIyMDQyNzIxODQifQ==</vt:lpwstr>
  </property>
</Properties>
</file>